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995C6C" w14:textId="77777777" w:rsidR="00823D8D" w:rsidRPr="00255E38" w:rsidRDefault="007540F4">
      <w:pPr>
        <w:rPr>
          <w:rFonts w:cs="Calibri"/>
          <w:sz w:val="20"/>
          <w:szCs w:val="20"/>
        </w:rPr>
      </w:pPr>
      <w:r>
        <w:rPr>
          <w:rFonts w:cs="Calibri"/>
          <w:noProof/>
          <w:sz w:val="20"/>
          <w:szCs w:val="20"/>
          <w:lang w:eastAsia="en-GB"/>
        </w:rPr>
        <mc:AlternateContent>
          <mc:Choice Requires="wps">
            <w:drawing>
              <wp:anchor distT="0" distB="0" distL="114300" distR="114300" simplePos="0" relativeHeight="251656192" behindDoc="0" locked="0" layoutInCell="1" allowOverlap="1" wp14:anchorId="6A4E0303" wp14:editId="010378E7">
                <wp:simplePos x="0" y="0"/>
                <wp:positionH relativeFrom="page">
                  <wp:posOffset>380365</wp:posOffset>
                </wp:positionH>
                <wp:positionV relativeFrom="page">
                  <wp:posOffset>637540</wp:posOffset>
                </wp:positionV>
                <wp:extent cx="9900285" cy="431800"/>
                <wp:effectExtent l="24765" t="27940" r="44450" b="35560"/>
                <wp:wrapNone/>
                <wp:docPr id="13" name="AutoShap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00285" cy="431800"/>
                        </a:xfrm>
                        <a:prstGeom prst="roundRect">
                          <a:avLst>
                            <a:gd name="adj" fmla="val 16667"/>
                          </a:avLst>
                        </a:prstGeom>
                        <a:solidFill>
                          <a:srgbClr val="FFFFFF"/>
                        </a:solidFill>
                        <a:ln w="57150">
                          <a:solidFill>
                            <a:srgbClr val="7030A0"/>
                          </a:solidFill>
                          <a:round/>
                          <a:headEnd/>
                          <a:tailEnd/>
                        </a:ln>
                      </wps:spPr>
                      <wps:txbx>
                        <w:txbxContent>
                          <w:p w14:paraId="585CE06B" w14:textId="77777777" w:rsidR="006E7DBB" w:rsidRPr="00381AEC" w:rsidRDefault="006E7DBB">
                            <w:pPr>
                              <w:rPr>
                                <w:rFonts w:ascii="Gill Sans MT" w:hAnsi="Gill Sans MT"/>
                                <w:b/>
                                <w:sz w:val="28"/>
                                <w:szCs w:val="28"/>
                              </w:rPr>
                            </w:pPr>
                            <w:r w:rsidRPr="00381AEC">
                              <w:rPr>
                                <w:rFonts w:ascii="Gill Sans MT" w:hAnsi="Gill Sans MT"/>
                                <w:b/>
                                <w:sz w:val="28"/>
                                <w:szCs w:val="28"/>
                              </w:rPr>
                              <w:t>Unit Title: 9.2 Is faith hidden?</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A4E0303" id="AutoShape 69" o:spid="_x0000_s1026" style="position:absolute;margin-left:29.95pt;margin-top:50.2pt;width:779.55pt;height:34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" strokecolor="#7030a0" strokeweight="4.5pt">
                <v:textbox inset="1mm,1mm,1mm,1mm">
                  <w:txbxContent>
                    <w:p w14:paraId="585CE06B" w14:textId="77777777" w:rsidR="006E7DBB" w:rsidRPr="00381AEC" w:rsidRDefault="006E7DBB">
                      <w:pPr>
                        <w:rPr>
                          <w:rFonts w:ascii="Gill Sans MT" w:hAnsi="Gill Sans MT"/>
                          <w:b/>
                          <w:sz w:val="28"/>
                          <w:szCs w:val="28"/>
                        </w:rPr>
                      </w:pPr>
                      <w:r w:rsidRPr="00381AEC">
                        <w:rPr>
                          <w:rFonts w:ascii="Gill Sans MT" w:hAnsi="Gill Sans MT"/>
                          <w:b/>
                          <w:sz w:val="28"/>
                          <w:szCs w:val="28"/>
                        </w:rPr>
                        <w:t>Unit Title: 9.2 Is faith hidden?</w:t>
                      </w:r>
                    </w:p>
                  </w:txbxContent>
                </v:textbox>
                <w10:wrap anchorx="page" anchory="page"/>
              </v:roundrect>
            </w:pict>
          </mc:Fallback>
        </mc:AlternateContent>
      </w:r>
      <w:r w:rsidR="00F66C61">
        <w:rPr>
          <w:rFonts w:cs="Calibri"/>
          <w:sz w:val="20"/>
          <w:szCs w:val="20"/>
        </w:rPr>
        <w:t>--</w:t>
      </w:r>
      <w:r w:rsidR="00AA24A8" w:rsidRPr="00255E38">
        <w:rPr>
          <w:rFonts w:cs="Calibri"/>
          <w:sz w:val="20"/>
          <w:szCs w:val="20"/>
        </w:rPr>
        <w:t xml:space="preserve"> </w:t>
      </w:r>
    </w:p>
    <w:p w14:paraId="317B863C" w14:textId="77B861E2" w:rsidR="00AE0796" w:rsidRPr="00255E38" w:rsidRDefault="00A248E1">
      <w:pPr>
        <w:rPr>
          <w:rFonts w:cs="Calibri"/>
          <w:sz w:val="20"/>
          <w:szCs w:val="20"/>
        </w:rPr>
      </w:pPr>
      <w:r>
        <w:rPr>
          <w:rFonts w:cs="Calibri"/>
          <w:noProof/>
          <w:sz w:val="20"/>
          <w:szCs w:val="20"/>
          <w:lang w:eastAsia="en-GB"/>
        </w:rPr>
        <mc:AlternateContent>
          <mc:Choice Requires="wps">
            <w:drawing>
              <wp:anchor distT="0" distB="0" distL="114300" distR="114300" simplePos="0" relativeHeight="251662336" behindDoc="0" locked="0" layoutInCell="1" allowOverlap="1" wp14:anchorId="21A49A75" wp14:editId="7D41DC81">
                <wp:simplePos x="0" y="0"/>
                <wp:positionH relativeFrom="page">
                  <wp:posOffset>7924800</wp:posOffset>
                </wp:positionH>
                <wp:positionV relativeFrom="page">
                  <wp:posOffset>1206500</wp:posOffset>
                </wp:positionV>
                <wp:extent cx="2339975" cy="3721100"/>
                <wp:effectExtent l="19050" t="19050" r="41275" b="31750"/>
                <wp:wrapNone/>
                <wp:docPr id="12" name="AutoShap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39975" cy="3721100"/>
                        </a:xfrm>
                        <a:prstGeom prst="roundRect">
                          <a:avLst>
                            <a:gd name="adj" fmla="val 16667"/>
                          </a:avLst>
                        </a:prstGeom>
                        <a:solidFill>
                          <a:srgbClr val="FFFFFF"/>
                        </a:solidFill>
                        <a:ln w="57150">
                          <a:solidFill>
                            <a:srgbClr val="7030A0"/>
                          </a:solidFill>
                          <a:round/>
                          <a:headEnd/>
                          <a:tailEnd/>
                        </a:ln>
                      </wps:spPr>
                      <wps:txbx>
                        <w:txbxContent>
                          <w:p w14:paraId="6969784A" w14:textId="77777777" w:rsidR="006E7DBB" w:rsidRPr="00381AEC" w:rsidRDefault="006E7DBB" w:rsidP="00AE0736">
                            <w:pPr>
                              <w:pStyle w:val="MediumGrid21"/>
                              <w:rPr>
                                <w:rFonts w:ascii="Gill Sans MT" w:hAnsi="Gill Sans MT" w:cs="Calibri"/>
                                <w:b/>
                                <w:sz w:val="28"/>
                                <w:szCs w:val="28"/>
                              </w:rPr>
                            </w:pPr>
                            <w:r w:rsidRPr="00381AEC">
                              <w:rPr>
                                <w:rFonts w:ascii="Gill Sans MT" w:hAnsi="Gill Sans MT" w:cs="Calibri"/>
                                <w:b/>
                                <w:sz w:val="28"/>
                                <w:szCs w:val="28"/>
                              </w:rPr>
                              <w:t xml:space="preserve">Opportunities for Assessment: </w:t>
                            </w:r>
                          </w:p>
                          <w:p w14:paraId="0E389CCE" w14:textId="77777777" w:rsidR="006E7DBB" w:rsidRPr="00381AEC" w:rsidRDefault="006E7DBB" w:rsidP="00AE0736">
                            <w:pPr>
                              <w:spacing w:after="0" w:line="240" w:lineRule="auto"/>
                              <w:rPr>
                                <w:rFonts w:ascii="Gill Sans MT" w:hAnsi="Gill Sans MT" w:cs="Calibri"/>
                              </w:rPr>
                            </w:pPr>
                            <w:r w:rsidRPr="00381AEC">
                              <w:rPr>
                                <w:rFonts w:ascii="Gill Sans MT" w:hAnsi="Gill Sans MT" w:cs="Calibri"/>
                              </w:rPr>
                              <w:t xml:space="preserve">Students shall be assessed through the completion of a key task part way through the unit. Students shall be provided with the task and the success criteria – which shall be level linked to enable pupils to identify the level at which they are working. </w:t>
                            </w:r>
                          </w:p>
                          <w:p w14:paraId="2CE45039" w14:textId="77777777" w:rsidR="006E7DBB" w:rsidRPr="00381AEC" w:rsidRDefault="006E7DBB" w:rsidP="00AE0736">
                            <w:pPr>
                              <w:spacing w:after="0" w:line="240" w:lineRule="auto"/>
                              <w:rPr>
                                <w:rFonts w:ascii="Gill Sans MT" w:hAnsi="Gill Sans MT" w:cs="Calibri"/>
                              </w:rPr>
                            </w:pPr>
                          </w:p>
                          <w:p w14:paraId="4DE655D3" w14:textId="77777777" w:rsidR="006E7DBB" w:rsidRPr="00381AEC" w:rsidRDefault="006E7DBB" w:rsidP="00AE0736">
                            <w:pPr>
                              <w:spacing w:after="0" w:line="240" w:lineRule="auto"/>
                              <w:rPr>
                                <w:rFonts w:ascii="Gill Sans MT" w:hAnsi="Gill Sans MT" w:cs="Calibri"/>
                              </w:rPr>
                            </w:pPr>
                            <w:r w:rsidRPr="00381AEC">
                              <w:rPr>
                                <w:rFonts w:ascii="Gill Sans MT" w:hAnsi="Gill Sans MT" w:cs="Calibri"/>
                              </w:rPr>
                              <w:t xml:space="preserve">Opportunities for peer (and/or self) assessment are identified throughout; teachers will need to ensure that success criteria are made available to students when embarking on any form of assessment. </w:t>
                            </w:r>
                          </w:p>
                          <w:p w14:paraId="1877658F" w14:textId="77777777" w:rsidR="006E7DBB" w:rsidRPr="00904569" w:rsidRDefault="006E7DBB" w:rsidP="00AE0736">
                            <w:pPr>
                              <w:pStyle w:val="MediumGrid21"/>
                              <w:rPr>
                                <w:rFonts w:cs="Calibri"/>
                                <w:b/>
                                <w:sz w:val="28"/>
                                <w:szCs w:val="28"/>
                              </w:rPr>
                            </w:pP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1A49A75" id="AutoShape 78" o:spid="_x0000_s1027" style="position:absolute;margin-left:624pt;margin-top:95pt;width:184.25pt;height:293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" strokecolor="#7030a0" strokeweight="4.5pt">
                <v:textbox inset="1mm,1mm,1mm,1mm">
                  <w:txbxContent>
                    <w:p w14:paraId="6969784A" w14:textId="77777777" w:rsidR="006E7DBB" w:rsidRPr="00381AEC" w:rsidRDefault="006E7DBB" w:rsidP="00AE0736">
                      <w:pPr>
                        <w:pStyle w:val="MediumGrid21"/>
                        <w:rPr>
                          <w:rFonts w:ascii="Gill Sans MT" w:hAnsi="Gill Sans MT" w:cs="Calibri"/>
                          <w:b/>
                          <w:sz w:val="28"/>
                          <w:szCs w:val="28"/>
                        </w:rPr>
                      </w:pPr>
                      <w:r w:rsidRPr="00381AEC">
                        <w:rPr>
                          <w:rFonts w:ascii="Gill Sans MT" w:hAnsi="Gill Sans MT" w:cs="Calibri"/>
                          <w:b/>
                          <w:sz w:val="28"/>
                          <w:szCs w:val="28"/>
                        </w:rPr>
                        <w:t xml:space="preserve">Opportunities for Assessment: </w:t>
                      </w:r>
                    </w:p>
                    <w:p w14:paraId="0E389CCE" w14:textId="77777777" w:rsidR="006E7DBB" w:rsidRPr="00381AEC" w:rsidRDefault="006E7DBB" w:rsidP="00AE0736">
                      <w:pPr>
                        <w:spacing w:after="0" w:line="240" w:lineRule="auto"/>
                        <w:rPr>
                          <w:rFonts w:ascii="Gill Sans MT" w:hAnsi="Gill Sans MT" w:cs="Calibri"/>
                        </w:rPr>
                      </w:pPr>
                      <w:r w:rsidRPr="00381AEC">
                        <w:rPr>
                          <w:rFonts w:ascii="Gill Sans MT" w:hAnsi="Gill Sans MT" w:cs="Calibri"/>
                        </w:rPr>
                        <w:t xml:space="preserve">Students shall be assessed through the completion of a key task part way through the unit. Students shall be provided with the task and the success criteria – which shall be level linked to enable pupils to identify the level at which they are working. </w:t>
                      </w:r>
                    </w:p>
                    <w:p w14:paraId="2CE45039" w14:textId="77777777" w:rsidR="006E7DBB" w:rsidRPr="00381AEC" w:rsidRDefault="006E7DBB" w:rsidP="00AE0736">
                      <w:pPr>
                        <w:spacing w:after="0" w:line="240" w:lineRule="auto"/>
                        <w:rPr>
                          <w:rFonts w:ascii="Gill Sans MT" w:hAnsi="Gill Sans MT" w:cs="Calibri"/>
                        </w:rPr>
                      </w:pPr>
                    </w:p>
                    <w:p w14:paraId="4DE655D3" w14:textId="77777777" w:rsidR="006E7DBB" w:rsidRPr="00381AEC" w:rsidRDefault="006E7DBB" w:rsidP="00AE0736">
                      <w:pPr>
                        <w:spacing w:after="0" w:line="240" w:lineRule="auto"/>
                        <w:rPr>
                          <w:rFonts w:ascii="Gill Sans MT" w:hAnsi="Gill Sans MT" w:cs="Calibri"/>
                        </w:rPr>
                      </w:pPr>
                      <w:r w:rsidRPr="00381AEC">
                        <w:rPr>
                          <w:rFonts w:ascii="Gill Sans MT" w:hAnsi="Gill Sans MT" w:cs="Calibri"/>
                        </w:rPr>
                        <w:t xml:space="preserve">Opportunities for peer (and/or self) assessment are identified throughout; teachers will need to ensure that success criteria are made available to students when embarking on any form of assessment. </w:t>
                      </w:r>
                    </w:p>
                    <w:p w14:paraId="1877658F" w14:textId="77777777" w:rsidR="006E7DBB" w:rsidRPr="00904569" w:rsidRDefault="006E7DBB" w:rsidP="00AE0736">
                      <w:pPr>
                        <w:pStyle w:val="MediumGrid21"/>
                        <w:rPr>
                          <w:rFonts w:cs="Calibri"/>
                          <w:b/>
                          <w:sz w:val="28"/>
                          <w:szCs w:val="28"/>
                        </w:rPr>
                      </w:pPr>
                    </w:p>
                  </w:txbxContent>
                </v:textbox>
                <w10:wrap anchorx="page" anchory="page"/>
              </v:roundrect>
            </w:pict>
          </mc:Fallback>
        </mc:AlternateContent>
      </w:r>
      <w:r w:rsidR="009A671B">
        <w:rPr>
          <w:rFonts w:cs="Calibri"/>
          <w:noProof/>
          <w:sz w:val="20"/>
          <w:szCs w:val="20"/>
          <w:lang w:eastAsia="en-GB"/>
        </w:rPr>
        <mc:AlternateContent>
          <mc:Choice Requires="wps">
            <w:drawing>
              <wp:anchor distT="0" distB="0" distL="114300" distR="114300" simplePos="0" relativeHeight="251652096" behindDoc="0" locked="0" layoutInCell="1" allowOverlap="1" wp14:anchorId="380BCD5F" wp14:editId="62B52F9B">
                <wp:simplePos x="0" y="0"/>
                <wp:positionH relativeFrom="page">
                  <wp:posOffset>311150</wp:posOffset>
                </wp:positionH>
                <wp:positionV relativeFrom="page">
                  <wp:posOffset>1206500</wp:posOffset>
                </wp:positionV>
                <wp:extent cx="3780155" cy="1739900"/>
                <wp:effectExtent l="19050" t="19050" r="29845" b="31750"/>
                <wp:wrapNone/>
                <wp:docPr id="10" name="AutoShape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80155" cy="1739900"/>
                        </a:xfrm>
                        <a:prstGeom prst="roundRect">
                          <a:avLst>
                            <a:gd name="adj" fmla="val 16667"/>
                          </a:avLst>
                        </a:prstGeom>
                        <a:solidFill>
                          <a:srgbClr val="FFFFFF"/>
                        </a:solidFill>
                        <a:ln w="57150">
                          <a:solidFill>
                            <a:srgbClr val="7030A0"/>
                          </a:solidFill>
                          <a:round/>
                          <a:headEnd/>
                          <a:tailEnd/>
                        </a:ln>
                      </wps:spPr>
                      <wps:txbx>
                        <w:txbxContent>
                          <w:p w14:paraId="541BA825" w14:textId="77777777" w:rsidR="006E7DBB" w:rsidRPr="00381AEC" w:rsidRDefault="006E7DBB" w:rsidP="00304800">
                            <w:pPr>
                              <w:pStyle w:val="MediumGrid21"/>
                              <w:rPr>
                                <w:rFonts w:ascii="Gill Sans MT" w:hAnsi="Gill Sans MT"/>
                                <w:b/>
                                <w:color w:val="0070C0"/>
                                <w:sz w:val="28"/>
                                <w:szCs w:val="28"/>
                              </w:rPr>
                            </w:pPr>
                            <w:r w:rsidRPr="00381AEC">
                              <w:rPr>
                                <w:rFonts w:ascii="Gill Sans MT" w:hAnsi="Gill Sans MT"/>
                                <w:b/>
                                <w:color w:val="0070C0"/>
                                <w:sz w:val="28"/>
                                <w:szCs w:val="28"/>
                              </w:rPr>
                              <w:t xml:space="preserve">Core Christian Concepts: </w:t>
                            </w:r>
                          </w:p>
                          <w:p w14:paraId="440E7C91" w14:textId="77777777" w:rsidR="006E7DBB" w:rsidRPr="00381AEC" w:rsidRDefault="006E7DBB" w:rsidP="00304800">
                            <w:pPr>
                              <w:pStyle w:val="MediumGrid21"/>
                              <w:rPr>
                                <w:rFonts w:ascii="Gill Sans MT" w:hAnsi="Gill Sans MT"/>
                              </w:rPr>
                            </w:pPr>
                            <w:r w:rsidRPr="00381AEC">
                              <w:rPr>
                                <w:rFonts w:ascii="Gill Sans MT" w:hAnsi="Gill Sans MT"/>
                              </w:rPr>
                              <w:t>(As identified in the Understanding Christianity material)</w:t>
                            </w:r>
                          </w:p>
                          <w:p w14:paraId="7ACD9A71" w14:textId="3F12972A" w:rsidR="006E7DBB" w:rsidRPr="00381AEC" w:rsidRDefault="007702CF" w:rsidP="00304950">
                            <w:pPr>
                              <w:pStyle w:val="MediumGrid21"/>
                              <w:rPr>
                                <w:rFonts w:ascii="Gill Sans MT" w:hAnsi="Gill Sans MT"/>
                              </w:rPr>
                            </w:pPr>
                            <w:r>
                              <w:rPr>
                                <w:rFonts w:ascii="Gill Sans MT" w:hAnsi="Gill Sans MT"/>
                              </w:rPr>
                              <w:t>Creation, Fall, God, Salvation.</w:t>
                            </w:r>
                          </w:p>
                          <w:p w14:paraId="02FD8773" w14:textId="65766A1D" w:rsidR="006E7DBB" w:rsidRPr="00381AEC" w:rsidRDefault="006E7DBB" w:rsidP="00304800">
                            <w:pPr>
                              <w:spacing w:after="0" w:line="240" w:lineRule="auto"/>
                              <w:rPr>
                                <w:rFonts w:ascii="Gill Sans MT" w:hAnsi="Gill Sans MT"/>
                                <w:b/>
                                <w:color w:val="7030A0"/>
                                <w:sz w:val="28"/>
                                <w:szCs w:val="28"/>
                              </w:rPr>
                            </w:pPr>
                            <w:r w:rsidRPr="00381AEC">
                              <w:rPr>
                                <w:rFonts w:ascii="Gill Sans MT" w:hAnsi="Gill Sans MT"/>
                                <w:b/>
                                <w:color w:val="7030A0"/>
                                <w:sz w:val="28"/>
                                <w:szCs w:val="28"/>
                              </w:rPr>
                              <w:t>Theological Concepts</w:t>
                            </w:r>
                            <w:r w:rsidR="00892050">
                              <w:rPr>
                                <w:rFonts w:ascii="Gill Sans MT" w:hAnsi="Gill Sans MT"/>
                                <w:b/>
                                <w:color w:val="7030A0"/>
                                <w:sz w:val="28"/>
                                <w:szCs w:val="28"/>
                              </w:rPr>
                              <w:t xml:space="preserve"> &amp; Christian Values</w:t>
                            </w:r>
                            <w:r w:rsidRPr="00381AEC">
                              <w:rPr>
                                <w:rFonts w:ascii="Gill Sans MT" w:hAnsi="Gill Sans MT"/>
                                <w:b/>
                                <w:color w:val="7030A0"/>
                                <w:sz w:val="28"/>
                                <w:szCs w:val="28"/>
                              </w:rPr>
                              <w:t>:</w:t>
                            </w:r>
                          </w:p>
                          <w:p w14:paraId="5341FDA0" w14:textId="7D937861" w:rsidR="006E7DBB" w:rsidRPr="00381AEC" w:rsidRDefault="006E7DBB" w:rsidP="009A671B">
                            <w:pPr>
                              <w:spacing w:after="0" w:line="240" w:lineRule="auto"/>
                              <w:rPr>
                                <w:rFonts w:ascii="Gill Sans MT" w:hAnsi="Gill Sans MT"/>
                                <w:b/>
                                <w:color w:val="7030A0"/>
                                <w:sz w:val="28"/>
                                <w:szCs w:val="28"/>
                              </w:rPr>
                            </w:pPr>
                            <w:r w:rsidRPr="00381AEC">
                              <w:rPr>
                                <w:rFonts w:ascii="Gill Sans MT" w:hAnsi="Gill Sans MT" w:cs="Arial"/>
                              </w:rPr>
                              <w:t>Koinonia, (Fellowship) Service, Endurance, Humility</w:t>
                            </w:r>
                            <w:r w:rsidR="009A671B" w:rsidRPr="00381AEC">
                              <w:rPr>
                                <w:rFonts w:ascii="Gill Sans MT" w:hAnsi="Gill Sans MT" w:cs="Arial"/>
                              </w:rPr>
                              <w:t>, Creation, Incarnatio</w:t>
                            </w:r>
                            <w:r w:rsidR="007702CF">
                              <w:rPr>
                                <w:rFonts w:ascii="Gill Sans MT" w:hAnsi="Gill Sans MT" w:cs="Arial"/>
                              </w:rPr>
                              <w:t>n, Atonement, Gospel, Salvation, Sacrifice, God, Jesus, Fall, Redemption, Faith, Wisdom, Trust, Compassion</w:t>
                            </w:r>
                            <w:r w:rsidR="003714FE">
                              <w:rPr>
                                <w:rFonts w:ascii="Gill Sans MT" w:hAnsi="Gill Sans MT" w:cs="Arial"/>
                              </w:rPr>
                              <w:t>.</w:t>
                            </w:r>
                          </w:p>
                          <w:p w14:paraId="25ABBB78" w14:textId="77777777" w:rsidR="006E7DBB" w:rsidRPr="00AE0736" w:rsidRDefault="006E7DBB" w:rsidP="00304800">
                            <w:pPr>
                              <w:pStyle w:val="MediumGrid21"/>
                              <w:rPr>
                                <w:sz w:val="24"/>
                                <w:szCs w:val="24"/>
                              </w:rPr>
                            </w:pP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80BCD5F" id="AutoShape 70" o:spid="_x0000_s1028" style="position:absolute;margin-left:24.5pt;margin-top:95pt;width:297.65pt;height:137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" strokecolor="#7030a0" strokeweight="4.5pt">
                <v:textbox inset="1mm,1mm,1mm,1mm">
                  <w:txbxContent>
                    <w:p w14:paraId="541BA825" w14:textId="77777777" w:rsidR="006E7DBB" w:rsidRPr="00381AEC" w:rsidRDefault="006E7DBB" w:rsidP="00304800">
                      <w:pPr>
                        <w:pStyle w:val="MediumGrid21"/>
                        <w:rPr>
                          <w:rFonts w:ascii="Gill Sans MT" w:hAnsi="Gill Sans MT"/>
                          <w:b/>
                          <w:color w:val="0070C0"/>
                          <w:sz w:val="28"/>
                          <w:szCs w:val="28"/>
                        </w:rPr>
                      </w:pPr>
                      <w:r w:rsidRPr="00381AEC">
                        <w:rPr>
                          <w:rFonts w:ascii="Gill Sans MT" w:hAnsi="Gill Sans MT"/>
                          <w:b/>
                          <w:color w:val="0070C0"/>
                          <w:sz w:val="28"/>
                          <w:szCs w:val="28"/>
                        </w:rPr>
                        <w:t xml:space="preserve">Core Christian Concepts: </w:t>
                      </w:r>
                    </w:p>
                    <w:p w14:paraId="440E7C91" w14:textId="77777777" w:rsidR="006E7DBB" w:rsidRPr="00381AEC" w:rsidRDefault="006E7DBB" w:rsidP="00304800">
                      <w:pPr>
                        <w:pStyle w:val="MediumGrid21"/>
                        <w:rPr>
                          <w:rFonts w:ascii="Gill Sans MT" w:hAnsi="Gill Sans MT"/>
                        </w:rPr>
                      </w:pPr>
                      <w:r w:rsidRPr="00381AEC">
                        <w:rPr>
                          <w:rFonts w:ascii="Gill Sans MT" w:hAnsi="Gill Sans MT"/>
                        </w:rPr>
                        <w:t>(As identified in the Understanding Christianity material)</w:t>
                      </w:r>
                    </w:p>
                    <w:p w14:paraId="7ACD9A71" w14:textId="3F12972A" w:rsidR="006E7DBB" w:rsidRPr="00381AEC" w:rsidRDefault="007702CF" w:rsidP="00304950">
                      <w:pPr>
                        <w:pStyle w:val="MediumGrid21"/>
                        <w:rPr>
                          <w:rFonts w:ascii="Gill Sans MT" w:hAnsi="Gill Sans MT"/>
                        </w:rPr>
                      </w:pPr>
                      <w:r>
                        <w:rPr>
                          <w:rFonts w:ascii="Gill Sans MT" w:hAnsi="Gill Sans MT"/>
                        </w:rPr>
                        <w:t>Creation, Fall, God, Salvation.</w:t>
                      </w:r>
                    </w:p>
                    <w:p w14:paraId="02FD8773" w14:textId="65766A1D" w:rsidR="006E7DBB" w:rsidRPr="00381AEC" w:rsidRDefault="006E7DBB" w:rsidP="00304800">
                      <w:pPr>
                        <w:spacing w:after="0" w:line="240" w:lineRule="auto"/>
                        <w:rPr>
                          <w:rFonts w:ascii="Gill Sans MT" w:hAnsi="Gill Sans MT"/>
                          <w:b/>
                          <w:color w:val="7030A0"/>
                          <w:sz w:val="28"/>
                          <w:szCs w:val="28"/>
                        </w:rPr>
                      </w:pPr>
                      <w:r w:rsidRPr="00381AEC">
                        <w:rPr>
                          <w:rFonts w:ascii="Gill Sans MT" w:hAnsi="Gill Sans MT"/>
                          <w:b/>
                          <w:color w:val="7030A0"/>
                          <w:sz w:val="28"/>
                          <w:szCs w:val="28"/>
                        </w:rPr>
                        <w:t>Theological Concepts</w:t>
                      </w:r>
                      <w:r w:rsidR="00892050">
                        <w:rPr>
                          <w:rFonts w:ascii="Gill Sans MT" w:hAnsi="Gill Sans MT"/>
                          <w:b/>
                          <w:color w:val="7030A0"/>
                          <w:sz w:val="28"/>
                          <w:szCs w:val="28"/>
                        </w:rPr>
                        <w:t xml:space="preserve"> &amp; Christian Values</w:t>
                      </w:r>
                      <w:r w:rsidRPr="00381AEC">
                        <w:rPr>
                          <w:rFonts w:ascii="Gill Sans MT" w:hAnsi="Gill Sans MT"/>
                          <w:b/>
                          <w:color w:val="7030A0"/>
                          <w:sz w:val="28"/>
                          <w:szCs w:val="28"/>
                        </w:rPr>
                        <w:t>:</w:t>
                      </w:r>
                    </w:p>
                    <w:p w14:paraId="5341FDA0" w14:textId="7D937861" w:rsidR="006E7DBB" w:rsidRPr="00381AEC" w:rsidRDefault="006E7DBB" w:rsidP="009A671B">
                      <w:pPr>
                        <w:spacing w:after="0" w:line="240" w:lineRule="auto"/>
                        <w:rPr>
                          <w:rFonts w:ascii="Gill Sans MT" w:hAnsi="Gill Sans MT"/>
                          <w:b/>
                          <w:color w:val="7030A0"/>
                          <w:sz w:val="28"/>
                          <w:szCs w:val="28"/>
                        </w:rPr>
                      </w:pPr>
                      <w:r w:rsidRPr="00381AEC">
                        <w:rPr>
                          <w:rFonts w:ascii="Gill Sans MT" w:hAnsi="Gill Sans MT" w:cs="Arial"/>
                        </w:rPr>
                        <w:t>Koinonia, (Fellowship) Service, Endurance, Humility</w:t>
                      </w:r>
                      <w:r w:rsidR="009A671B" w:rsidRPr="00381AEC">
                        <w:rPr>
                          <w:rFonts w:ascii="Gill Sans MT" w:hAnsi="Gill Sans MT" w:cs="Arial"/>
                        </w:rPr>
                        <w:t>, Creation, Incarnatio</w:t>
                      </w:r>
                      <w:r w:rsidR="007702CF">
                        <w:rPr>
                          <w:rFonts w:ascii="Gill Sans MT" w:hAnsi="Gill Sans MT" w:cs="Arial"/>
                        </w:rPr>
                        <w:t>n, Atonement, Gospel, Salvation, Sacrifice, God, Jesus, Fall, Redemption, Faith, Wisdom, Trust, Compassion</w:t>
                      </w:r>
                      <w:r w:rsidR="003714FE">
                        <w:rPr>
                          <w:rFonts w:ascii="Gill Sans MT" w:hAnsi="Gill Sans MT" w:cs="Arial"/>
                        </w:rPr>
                        <w:t>.</w:t>
                      </w:r>
                    </w:p>
                    <w:p w14:paraId="25ABBB78" w14:textId="77777777" w:rsidR="006E7DBB" w:rsidRPr="00AE0736" w:rsidRDefault="006E7DBB" w:rsidP="00304800">
                      <w:pPr>
                        <w:pStyle w:val="MediumGrid21"/>
                        <w:rPr>
                          <w:sz w:val="24"/>
                          <w:szCs w:val="24"/>
                        </w:rPr>
                      </w:pPr>
                    </w:p>
                  </w:txbxContent>
                </v:textbox>
                <w10:wrap anchorx="page" anchory="page"/>
              </v:roundrect>
            </w:pict>
          </mc:Fallback>
        </mc:AlternateContent>
      </w:r>
      <w:r w:rsidR="007540F4">
        <w:rPr>
          <w:rFonts w:cs="Calibri"/>
          <w:noProof/>
          <w:sz w:val="20"/>
          <w:szCs w:val="20"/>
          <w:lang w:eastAsia="en-GB"/>
        </w:rPr>
        <mc:AlternateContent>
          <mc:Choice Requires="wps">
            <w:drawing>
              <wp:anchor distT="0" distB="0" distL="114300" distR="114300" simplePos="0" relativeHeight="251654144" behindDoc="0" locked="0" layoutInCell="1" allowOverlap="1" wp14:anchorId="4CA19105" wp14:editId="5BF04485">
                <wp:simplePos x="0" y="0"/>
                <wp:positionH relativeFrom="page">
                  <wp:posOffset>4291965</wp:posOffset>
                </wp:positionH>
                <wp:positionV relativeFrom="page">
                  <wp:posOffset>1209040</wp:posOffset>
                </wp:positionV>
                <wp:extent cx="3420110" cy="1367790"/>
                <wp:effectExtent l="24765" t="27940" r="34925" b="39370"/>
                <wp:wrapNone/>
                <wp:docPr id="11" name="AutoShape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0110" cy="1367790"/>
                        </a:xfrm>
                        <a:prstGeom prst="roundRect">
                          <a:avLst>
                            <a:gd name="adj" fmla="val 16667"/>
                          </a:avLst>
                        </a:prstGeom>
                        <a:solidFill>
                          <a:srgbClr val="FFFFFF"/>
                        </a:solidFill>
                        <a:ln w="57150">
                          <a:solidFill>
                            <a:srgbClr val="7030A0"/>
                          </a:solidFill>
                          <a:round/>
                          <a:headEnd/>
                          <a:tailEnd/>
                        </a:ln>
                      </wps:spPr>
                      <wps:txbx>
                        <w:txbxContent>
                          <w:p w14:paraId="3DE66F33" w14:textId="326239C4" w:rsidR="006E7DBB" w:rsidRPr="00381AEC" w:rsidRDefault="006E7DBB" w:rsidP="00446A2C">
                            <w:pPr>
                              <w:pStyle w:val="MediumGrid21"/>
                              <w:rPr>
                                <w:rFonts w:ascii="Gill Sans MT" w:hAnsi="Gill Sans MT" w:cs="Calibri"/>
                                <w:b/>
                                <w:color w:val="D78DEB"/>
                                <w:sz w:val="28"/>
                                <w:szCs w:val="28"/>
                              </w:rPr>
                            </w:pPr>
                            <w:r w:rsidRPr="00381AEC">
                              <w:rPr>
                                <w:rFonts w:ascii="Gill Sans MT" w:hAnsi="Gill Sans MT" w:cs="Calibri"/>
                                <w:b/>
                                <w:color w:val="D78DEB"/>
                                <w:sz w:val="28"/>
                                <w:szCs w:val="28"/>
                              </w:rPr>
                              <w:t>Religious Texts/Theological ideas</w:t>
                            </w:r>
                            <w:r w:rsidR="00745FDC">
                              <w:rPr>
                                <w:rFonts w:ascii="Gill Sans MT" w:hAnsi="Gill Sans MT" w:cs="Calibri"/>
                                <w:b/>
                                <w:color w:val="D78DEB"/>
                                <w:sz w:val="28"/>
                                <w:szCs w:val="28"/>
                              </w:rPr>
                              <w:t>/Opportunities for reading</w:t>
                            </w:r>
                            <w:r w:rsidRPr="00381AEC">
                              <w:rPr>
                                <w:rFonts w:ascii="Gill Sans MT" w:hAnsi="Gill Sans MT" w:cs="Calibri"/>
                                <w:b/>
                                <w:color w:val="D78DEB"/>
                                <w:sz w:val="28"/>
                                <w:szCs w:val="28"/>
                              </w:rPr>
                              <w:t xml:space="preserve">: </w:t>
                            </w:r>
                          </w:p>
                          <w:p w14:paraId="4C44DBB5" w14:textId="0324E0FA" w:rsidR="008E58BB" w:rsidRPr="00381AEC" w:rsidRDefault="00CE3558" w:rsidP="00446A2C">
                            <w:pPr>
                              <w:pStyle w:val="MediumGrid21"/>
                              <w:rPr>
                                <w:rFonts w:ascii="Gill Sans MT" w:hAnsi="Gill Sans MT" w:cs="Calibri"/>
                                <w:szCs w:val="28"/>
                              </w:rPr>
                            </w:pPr>
                            <w:r w:rsidRPr="00381AEC">
                              <w:rPr>
                                <w:rFonts w:ascii="Gill Sans MT" w:hAnsi="Gill Sans MT" w:cs="Calibri"/>
                                <w:szCs w:val="28"/>
                              </w:rPr>
                              <w:t xml:space="preserve">Genesis 1 &amp; 2, </w:t>
                            </w:r>
                            <w:r w:rsidR="00745F52">
                              <w:rPr>
                                <w:rFonts w:ascii="Gill Sans MT" w:hAnsi="Gill Sans MT" w:cs="Calibri"/>
                                <w:szCs w:val="28"/>
                              </w:rPr>
                              <w:t xml:space="preserve">Isaiah 11: 6, </w:t>
                            </w:r>
                            <w:r w:rsidR="00175E53" w:rsidRPr="00381AEC">
                              <w:rPr>
                                <w:rFonts w:ascii="Gill Sans MT" w:hAnsi="Gill Sans MT" w:cs="Calibri"/>
                                <w:szCs w:val="28"/>
                              </w:rPr>
                              <w:t xml:space="preserve">Matthew 1:18 – 2:1-12, </w:t>
                            </w:r>
                          </w:p>
                          <w:p w14:paraId="08AD82FA" w14:textId="1D1CFF24" w:rsidR="006E7DBB" w:rsidRPr="00381AEC" w:rsidRDefault="00175E53" w:rsidP="00446A2C">
                            <w:pPr>
                              <w:pStyle w:val="MediumGrid21"/>
                              <w:rPr>
                                <w:rFonts w:ascii="Gill Sans MT" w:hAnsi="Gill Sans MT" w:cs="Calibri"/>
                                <w:szCs w:val="28"/>
                              </w:rPr>
                            </w:pPr>
                            <w:r w:rsidRPr="00381AEC">
                              <w:rPr>
                                <w:rFonts w:ascii="Gill Sans MT" w:hAnsi="Gill Sans MT" w:cs="Calibri"/>
                                <w:szCs w:val="28"/>
                              </w:rPr>
                              <w:t>Luke 1:26 -38, 2: 1-20</w:t>
                            </w:r>
                            <w:r w:rsidR="00A248E1">
                              <w:rPr>
                                <w:rFonts w:ascii="Gill Sans MT" w:hAnsi="Gill Sans MT" w:cs="Calibri"/>
                                <w:szCs w:val="28"/>
                              </w:rPr>
                              <w:t>.</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CA19105" id="AutoShape 71" o:spid="_x0000_s1029" style="position:absolute;margin-left:337.95pt;margin-top:95.2pt;width:269.3pt;height:107.7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" strokecolor="#7030a0" strokeweight="4.5pt">
                <v:textbox inset="1mm,1mm,1mm,1mm">
                  <w:txbxContent>
                    <w:p w14:paraId="3DE66F33" w14:textId="326239C4" w:rsidR="006E7DBB" w:rsidRPr="00381AEC" w:rsidRDefault="006E7DBB" w:rsidP="00446A2C">
                      <w:pPr>
                        <w:pStyle w:val="MediumGrid21"/>
                        <w:rPr>
                          <w:rFonts w:ascii="Gill Sans MT" w:hAnsi="Gill Sans MT" w:cs="Calibri"/>
                          <w:b/>
                          <w:color w:val="D78DEB"/>
                          <w:sz w:val="28"/>
                          <w:szCs w:val="28"/>
                        </w:rPr>
                      </w:pPr>
                      <w:r w:rsidRPr="00381AEC">
                        <w:rPr>
                          <w:rFonts w:ascii="Gill Sans MT" w:hAnsi="Gill Sans MT" w:cs="Calibri"/>
                          <w:b/>
                          <w:color w:val="D78DEB"/>
                          <w:sz w:val="28"/>
                          <w:szCs w:val="28"/>
                        </w:rPr>
                        <w:t>Religious Texts/Theological ideas</w:t>
                      </w:r>
                      <w:r w:rsidR="00745FDC">
                        <w:rPr>
                          <w:rFonts w:ascii="Gill Sans MT" w:hAnsi="Gill Sans MT" w:cs="Calibri"/>
                          <w:b/>
                          <w:color w:val="D78DEB"/>
                          <w:sz w:val="28"/>
                          <w:szCs w:val="28"/>
                        </w:rPr>
                        <w:t>/Opportunities for reading</w:t>
                      </w:r>
                      <w:r w:rsidRPr="00381AEC">
                        <w:rPr>
                          <w:rFonts w:ascii="Gill Sans MT" w:hAnsi="Gill Sans MT" w:cs="Calibri"/>
                          <w:b/>
                          <w:color w:val="D78DEB"/>
                          <w:sz w:val="28"/>
                          <w:szCs w:val="28"/>
                        </w:rPr>
                        <w:t xml:space="preserve">: </w:t>
                      </w:r>
                    </w:p>
                    <w:p w14:paraId="4C44DBB5" w14:textId="0324E0FA" w:rsidR="008E58BB" w:rsidRPr="00381AEC" w:rsidRDefault="00CE3558" w:rsidP="00446A2C">
                      <w:pPr>
                        <w:pStyle w:val="MediumGrid21"/>
                        <w:rPr>
                          <w:rFonts w:ascii="Gill Sans MT" w:hAnsi="Gill Sans MT" w:cs="Calibri"/>
                          <w:szCs w:val="28"/>
                        </w:rPr>
                      </w:pPr>
                      <w:r w:rsidRPr="00381AEC">
                        <w:rPr>
                          <w:rFonts w:ascii="Gill Sans MT" w:hAnsi="Gill Sans MT" w:cs="Calibri"/>
                          <w:szCs w:val="28"/>
                        </w:rPr>
                        <w:t xml:space="preserve">Genesis 1 &amp; 2, </w:t>
                      </w:r>
                      <w:r w:rsidR="00745F52">
                        <w:rPr>
                          <w:rFonts w:ascii="Gill Sans MT" w:hAnsi="Gill Sans MT" w:cs="Calibri"/>
                          <w:szCs w:val="28"/>
                        </w:rPr>
                        <w:t xml:space="preserve">Isaiah 11: 6, </w:t>
                      </w:r>
                      <w:r w:rsidR="00175E53" w:rsidRPr="00381AEC">
                        <w:rPr>
                          <w:rFonts w:ascii="Gill Sans MT" w:hAnsi="Gill Sans MT" w:cs="Calibri"/>
                          <w:szCs w:val="28"/>
                        </w:rPr>
                        <w:t xml:space="preserve">Matthew 1:18 – 2:1-12, </w:t>
                      </w:r>
                    </w:p>
                    <w:p w14:paraId="08AD82FA" w14:textId="1D1CFF24" w:rsidR="006E7DBB" w:rsidRPr="00381AEC" w:rsidRDefault="00175E53" w:rsidP="00446A2C">
                      <w:pPr>
                        <w:pStyle w:val="MediumGrid21"/>
                        <w:rPr>
                          <w:rFonts w:ascii="Gill Sans MT" w:hAnsi="Gill Sans MT" w:cs="Calibri"/>
                          <w:szCs w:val="28"/>
                        </w:rPr>
                      </w:pPr>
                      <w:r w:rsidRPr="00381AEC">
                        <w:rPr>
                          <w:rFonts w:ascii="Gill Sans MT" w:hAnsi="Gill Sans MT" w:cs="Calibri"/>
                          <w:szCs w:val="28"/>
                        </w:rPr>
                        <w:t>Luke 1:26 -38, 2: 1-20</w:t>
                      </w:r>
                      <w:r w:rsidR="00A248E1">
                        <w:rPr>
                          <w:rFonts w:ascii="Gill Sans MT" w:hAnsi="Gill Sans MT" w:cs="Calibri"/>
                          <w:szCs w:val="28"/>
                        </w:rPr>
                        <w:t>.</w:t>
                      </w:r>
                    </w:p>
                  </w:txbxContent>
                </v:textbox>
                <w10:wrap anchorx="page" anchory="page"/>
              </v:roundrect>
            </w:pict>
          </mc:Fallback>
        </mc:AlternateContent>
      </w:r>
    </w:p>
    <w:p w14:paraId="6AD96DF5" w14:textId="77777777" w:rsidR="00AE0796" w:rsidRPr="00255E38" w:rsidRDefault="00AE0796">
      <w:pPr>
        <w:rPr>
          <w:rFonts w:cs="Calibri"/>
          <w:sz w:val="20"/>
          <w:szCs w:val="20"/>
        </w:rPr>
      </w:pPr>
    </w:p>
    <w:p w14:paraId="325C38C1" w14:textId="77777777" w:rsidR="00AE0796" w:rsidRPr="00255E38" w:rsidRDefault="00AE0796" w:rsidP="00AE0796">
      <w:pPr>
        <w:tabs>
          <w:tab w:val="left" w:pos="6095"/>
        </w:tabs>
        <w:rPr>
          <w:rFonts w:cs="Calibri"/>
          <w:sz w:val="20"/>
          <w:szCs w:val="20"/>
        </w:rPr>
      </w:pPr>
      <w:r w:rsidRPr="00255E38">
        <w:rPr>
          <w:rFonts w:cs="Calibri"/>
          <w:sz w:val="20"/>
          <w:szCs w:val="20"/>
        </w:rPr>
        <w:tab/>
      </w:r>
    </w:p>
    <w:p w14:paraId="16FA1B8F" w14:textId="77777777" w:rsidR="00AE0796" w:rsidRPr="00255E38" w:rsidRDefault="00AE0796">
      <w:pPr>
        <w:rPr>
          <w:rFonts w:cs="Calibri"/>
          <w:sz w:val="20"/>
          <w:szCs w:val="20"/>
        </w:rPr>
      </w:pPr>
    </w:p>
    <w:p w14:paraId="13FFEF74" w14:textId="77777777" w:rsidR="00AE0796" w:rsidRPr="00255E38" w:rsidRDefault="00AE0796">
      <w:pPr>
        <w:rPr>
          <w:rFonts w:cs="Calibri"/>
          <w:sz w:val="20"/>
          <w:szCs w:val="20"/>
        </w:rPr>
      </w:pPr>
    </w:p>
    <w:p w14:paraId="5C91F8F3" w14:textId="77777777" w:rsidR="00AE0796" w:rsidRPr="00255E38" w:rsidRDefault="007540F4">
      <w:pPr>
        <w:rPr>
          <w:rFonts w:cs="Calibri"/>
          <w:sz w:val="20"/>
          <w:szCs w:val="20"/>
        </w:rPr>
      </w:pPr>
      <w:r>
        <w:rPr>
          <w:rFonts w:cs="Calibri"/>
          <w:noProof/>
          <w:sz w:val="20"/>
          <w:szCs w:val="20"/>
          <w:lang w:eastAsia="en-GB"/>
        </w:rPr>
        <mc:AlternateContent>
          <mc:Choice Requires="wps">
            <w:drawing>
              <wp:anchor distT="0" distB="0" distL="114300" distR="114300" simplePos="0" relativeHeight="251658240" behindDoc="0" locked="0" layoutInCell="1" allowOverlap="1" wp14:anchorId="183E0F7A" wp14:editId="2B817BC8">
                <wp:simplePos x="0" y="0"/>
                <wp:positionH relativeFrom="page">
                  <wp:posOffset>4292600</wp:posOffset>
                </wp:positionH>
                <wp:positionV relativeFrom="page">
                  <wp:posOffset>2717801</wp:posOffset>
                </wp:positionV>
                <wp:extent cx="3420110" cy="2209800"/>
                <wp:effectExtent l="19050" t="19050" r="46990" b="38100"/>
                <wp:wrapNone/>
                <wp:docPr id="8" name="AutoShape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0110" cy="2209800"/>
                        </a:xfrm>
                        <a:prstGeom prst="roundRect">
                          <a:avLst>
                            <a:gd name="adj" fmla="val 16667"/>
                          </a:avLst>
                        </a:prstGeom>
                        <a:solidFill>
                          <a:srgbClr val="FFFFFF"/>
                        </a:solidFill>
                        <a:ln w="57150">
                          <a:solidFill>
                            <a:srgbClr val="7030A0"/>
                          </a:solidFill>
                          <a:round/>
                          <a:headEnd/>
                          <a:tailEnd/>
                        </a:ln>
                      </wps:spPr>
                      <wps:txbx>
                        <w:txbxContent>
                          <w:p w14:paraId="56B3FE6B" w14:textId="77777777" w:rsidR="006E7DBB" w:rsidRPr="00381AEC" w:rsidRDefault="006E7DBB" w:rsidP="00B90CDC">
                            <w:pPr>
                              <w:spacing w:after="0" w:line="240" w:lineRule="auto"/>
                              <w:rPr>
                                <w:rFonts w:ascii="Gill Sans MT" w:hAnsi="Gill Sans MT"/>
                                <w:b/>
                                <w:color w:val="9C77BB"/>
                                <w:sz w:val="28"/>
                                <w:szCs w:val="28"/>
                              </w:rPr>
                            </w:pPr>
                            <w:r w:rsidRPr="00381AEC">
                              <w:rPr>
                                <w:rFonts w:ascii="Gill Sans MT" w:hAnsi="Gill Sans MT"/>
                                <w:b/>
                                <w:color w:val="9C77BB"/>
                                <w:sz w:val="28"/>
                                <w:szCs w:val="28"/>
                              </w:rPr>
                              <w:t xml:space="preserve">Religious Literacy (Key words): </w:t>
                            </w:r>
                          </w:p>
                          <w:p w14:paraId="5234275C" w14:textId="5182C0E4" w:rsidR="006E7DBB" w:rsidRPr="00381AEC" w:rsidRDefault="006E7DBB" w:rsidP="007C5772">
                            <w:pPr>
                              <w:spacing w:after="0" w:line="240" w:lineRule="auto"/>
                              <w:rPr>
                                <w:rFonts w:ascii="Gill Sans MT" w:hAnsi="Gill Sans MT"/>
                                <w:szCs w:val="28"/>
                              </w:rPr>
                            </w:pPr>
                            <w:r w:rsidRPr="00381AEC">
                              <w:rPr>
                                <w:rFonts w:ascii="Gill Sans MT" w:hAnsi="Gill Sans MT" w:cs="Arial"/>
                              </w:rPr>
                              <w:t xml:space="preserve">Faith, Yahoo, </w:t>
                            </w:r>
                            <w:proofErr w:type="spellStart"/>
                            <w:r w:rsidRPr="00381AEC">
                              <w:rPr>
                                <w:rFonts w:ascii="Gill Sans MT" w:hAnsi="Gill Sans MT" w:cs="Arial"/>
                              </w:rPr>
                              <w:t>Gouranga</w:t>
                            </w:r>
                            <w:proofErr w:type="spellEnd"/>
                            <w:r w:rsidRPr="00381AEC">
                              <w:rPr>
                                <w:rFonts w:ascii="Gill Sans MT" w:hAnsi="Gill Sans MT" w:cs="Arial"/>
                              </w:rPr>
                              <w:t>, Atonement, Religion, Icon, Madonna, Salvation, Revelation, Secular, Creation, Nike, Dunelm, Yahweh, Bishop, Chapter, Koinonia, Service, Endurance, Humility, Thanksgiving, Sunday</w:t>
                            </w:r>
                            <w:r w:rsidR="009A671B" w:rsidRPr="00381AEC">
                              <w:rPr>
                                <w:rFonts w:ascii="Gill Sans MT" w:hAnsi="Gill Sans MT" w:cs="Arial"/>
                              </w:rPr>
                              <w:t>, Incarnation, Eve</w:t>
                            </w:r>
                            <w:r w:rsidR="003714FE">
                              <w:rPr>
                                <w:rFonts w:ascii="Gill Sans MT" w:hAnsi="Gill Sans MT" w:cs="Arial"/>
                              </w:rPr>
                              <w:t>.</w:t>
                            </w:r>
                            <w:r w:rsidR="00892050">
                              <w:rPr>
                                <w:rFonts w:ascii="Gill Sans MT" w:hAnsi="Gill Sans MT" w:cs="Arial"/>
                              </w:rPr>
                              <w:t xml:space="preserve"> </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83E0F7A" id="AutoShape 74" o:spid="_x0000_s1030" style="position:absolute;margin-left:338pt;margin-top:214pt;width:269.3pt;height:17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" strokecolor="#7030a0" strokeweight="4.5pt">
                <v:textbox inset="1mm,1mm,1mm,1mm">
                  <w:txbxContent>
                    <w:p w14:paraId="56B3FE6B" w14:textId="77777777" w:rsidR="006E7DBB" w:rsidRPr="00381AEC" w:rsidRDefault="006E7DBB" w:rsidP="00B90CDC">
                      <w:pPr>
                        <w:spacing w:after="0" w:line="240" w:lineRule="auto"/>
                        <w:rPr>
                          <w:rFonts w:ascii="Gill Sans MT" w:hAnsi="Gill Sans MT"/>
                          <w:b/>
                          <w:color w:val="9C77BB"/>
                          <w:sz w:val="28"/>
                          <w:szCs w:val="28"/>
                        </w:rPr>
                      </w:pPr>
                      <w:r w:rsidRPr="00381AEC">
                        <w:rPr>
                          <w:rFonts w:ascii="Gill Sans MT" w:hAnsi="Gill Sans MT"/>
                          <w:b/>
                          <w:color w:val="9C77BB"/>
                          <w:sz w:val="28"/>
                          <w:szCs w:val="28"/>
                        </w:rPr>
                        <w:t xml:space="preserve">Religious Literacy (Key words): </w:t>
                      </w:r>
                    </w:p>
                    <w:p w14:paraId="5234275C" w14:textId="5182C0E4" w:rsidR="006E7DBB" w:rsidRPr="00381AEC" w:rsidRDefault="006E7DBB" w:rsidP="007C5772">
                      <w:pPr>
                        <w:spacing w:after="0" w:line="240" w:lineRule="auto"/>
                        <w:rPr>
                          <w:rFonts w:ascii="Gill Sans MT" w:hAnsi="Gill Sans MT"/>
                          <w:szCs w:val="28"/>
                        </w:rPr>
                      </w:pPr>
                      <w:r w:rsidRPr="00381AEC">
                        <w:rPr>
                          <w:rFonts w:ascii="Gill Sans MT" w:hAnsi="Gill Sans MT" w:cs="Arial"/>
                        </w:rPr>
                        <w:t xml:space="preserve">Faith, Yahoo, </w:t>
                      </w:r>
                      <w:proofErr w:type="spellStart"/>
                      <w:r w:rsidRPr="00381AEC">
                        <w:rPr>
                          <w:rFonts w:ascii="Gill Sans MT" w:hAnsi="Gill Sans MT" w:cs="Arial"/>
                        </w:rPr>
                        <w:t>Gouranga</w:t>
                      </w:r>
                      <w:proofErr w:type="spellEnd"/>
                      <w:r w:rsidRPr="00381AEC">
                        <w:rPr>
                          <w:rFonts w:ascii="Gill Sans MT" w:hAnsi="Gill Sans MT" w:cs="Arial"/>
                        </w:rPr>
                        <w:t>, Atonement, Religion, Icon, Madonna, Salvation, Revelation, Secular, Creation, Nike, Dunelm, Yahweh, Bishop, Chapter, Koinonia, Service, Endurance, Humility, Thanksgiving, Sunday</w:t>
                      </w:r>
                      <w:r w:rsidR="009A671B" w:rsidRPr="00381AEC">
                        <w:rPr>
                          <w:rFonts w:ascii="Gill Sans MT" w:hAnsi="Gill Sans MT" w:cs="Arial"/>
                        </w:rPr>
                        <w:t>, Incarnation, Eve</w:t>
                      </w:r>
                      <w:r w:rsidR="003714FE">
                        <w:rPr>
                          <w:rFonts w:ascii="Gill Sans MT" w:hAnsi="Gill Sans MT" w:cs="Arial"/>
                        </w:rPr>
                        <w:t>.</w:t>
                      </w:r>
                      <w:r w:rsidR="00892050">
                        <w:rPr>
                          <w:rFonts w:ascii="Gill Sans MT" w:hAnsi="Gill Sans MT" w:cs="Arial"/>
                        </w:rPr>
                        <w:t xml:space="preserve"> </w:t>
                      </w:r>
                    </w:p>
                  </w:txbxContent>
                </v:textbox>
                <w10:wrap anchorx="page" anchory="page"/>
              </v:roundrect>
            </w:pict>
          </mc:Fallback>
        </mc:AlternateContent>
      </w:r>
    </w:p>
    <w:p w14:paraId="67086AE0" w14:textId="77777777" w:rsidR="00AE0796" w:rsidRPr="00255E38" w:rsidRDefault="009A671B">
      <w:pPr>
        <w:rPr>
          <w:rFonts w:cs="Calibri"/>
          <w:sz w:val="20"/>
          <w:szCs w:val="20"/>
        </w:rPr>
      </w:pPr>
      <w:r>
        <w:rPr>
          <w:rFonts w:cs="Calibri"/>
          <w:noProof/>
          <w:sz w:val="20"/>
          <w:szCs w:val="20"/>
          <w:lang w:eastAsia="en-GB"/>
        </w:rPr>
        <mc:AlternateContent>
          <mc:Choice Requires="wps">
            <w:drawing>
              <wp:anchor distT="0" distB="0" distL="114300" distR="114300" simplePos="0" relativeHeight="251657216" behindDoc="0" locked="0" layoutInCell="1" allowOverlap="1" wp14:anchorId="1D91AAB6" wp14:editId="21767CDA">
                <wp:simplePos x="0" y="0"/>
                <wp:positionH relativeFrom="page">
                  <wp:posOffset>336550</wp:posOffset>
                </wp:positionH>
                <wp:positionV relativeFrom="page">
                  <wp:posOffset>3111501</wp:posOffset>
                </wp:positionV>
                <wp:extent cx="3780155" cy="1816100"/>
                <wp:effectExtent l="19050" t="19050" r="29845" b="31750"/>
                <wp:wrapNone/>
                <wp:docPr id="9" name="AutoShape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80155" cy="1816100"/>
                        </a:xfrm>
                        <a:prstGeom prst="roundRect">
                          <a:avLst>
                            <a:gd name="adj" fmla="val 16667"/>
                          </a:avLst>
                        </a:prstGeom>
                        <a:solidFill>
                          <a:srgbClr val="FFFFFF"/>
                        </a:solidFill>
                        <a:ln w="57150">
                          <a:solidFill>
                            <a:srgbClr val="7030A0"/>
                          </a:solidFill>
                          <a:round/>
                          <a:headEnd/>
                          <a:tailEnd/>
                        </a:ln>
                      </wps:spPr>
                      <wps:txbx>
                        <w:txbxContent>
                          <w:p w14:paraId="0FAD6FBE" w14:textId="77777777" w:rsidR="006E7DBB" w:rsidRPr="00381AEC" w:rsidRDefault="006E7DBB" w:rsidP="00843FD4">
                            <w:pPr>
                              <w:pStyle w:val="MediumGrid21"/>
                              <w:rPr>
                                <w:rFonts w:ascii="Gill Sans MT" w:hAnsi="Gill Sans MT"/>
                                <w:b/>
                                <w:color w:val="C45911"/>
                                <w:sz w:val="28"/>
                                <w:szCs w:val="28"/>
                              </w:rPr>
                            </w:pPr>
                            <w:r w:rsidRPr="00381AEC">
                              <w:rPr>
                                <w:rFonts w:ascii="Gill Sans MT" w:hAnsi="Gill Sans MT"/>
                                <w:b/>
                                <w:color w:val="C45911"/>
                                <w:sz w:val="28"/>
                                <w:szCs w:val="28"/>
                              </w:rPr>
                              <w:t xml:space="preserve">Key Questions: </w:t>
                            </w:r>
                          </w:p>
                          <w:p w14:paraId="0BA49382" w14:textId="77777777" w:rsidR="006E7DBB" w:rsidRPr="00381AEC" w:rsidRDefault="006E7DBB" w:rsidP="0017180E">
                            <w:pPr>
                              <w:pStyle w:val="Header"/>
                              <w:tabs>
                                <w:tab w:val="clear" w:pos="4153"/>
                                <w:tab w:val="clear" w:pos="8306"/>
                              </w:tabs>
                              <w:rPr>
                                <w:rFonts w:ascii="Gill Sans MT" w:hAnsi="Gill Sans MT"/>
                                <w:sz w:val="22"/>
                                <w:szCs w:val="22"/>
                              </w:rPr>
                            </w:pPr>
                            <w:r w:rsidRPr="00381AEC">
                              <w:rPr>
                                <w:rFonts w:ascii="Gill Sans MT" w:hAnsi="Gill Sans MT"/>
                                <w:sz w:val="22"/>
                                <w:szCs w:val="22"/>
                              </w:rPr>
                              <w:t xml:space="preserve">Is faith relevant? </w:t>
                            </w:r>
                          </w:p>
                          <w:p w14:paraId="43BBA0A4" w14:textId="77777777" w:rsidR="006E7DBB" w:rsidRPr="00381AEC" w:rsidRDefault="006E7DBB" w:rsidP="0017180E">
                            <w:pPr>
                              <w:pStyle w:val="Header"/>
                              <w:tabs>
                                <w:tab w:val="clear" w:pos="4153"/>
                                <w:tab w:val="clear" w:pos="8306"/>
                              </w:tabs>
                              <w:rPr>
                                <w:rFonts w:ascii="Gill Sans MT" w:hAnsi="Gill Sans MT"/>
                                <w:sz w:val="22"/>
                                <w:szCs w:val="22"/>
                              </w:rPr>
                            </w:pPr>
                            <w:r w:rsidRPr="00381AEC">
                              <w:rPr>
                                <w:rFonts w:ascii="Gill Sans MT" w:hAnsi="Gill Sans MT"/>
                                <w:sz w:val="22"/>
                                <w:szCs w:val="22"/>
                              </w:rPr>
                              <w:t>Why is faith relevant?</w:t>
                            </w:r>
                          </w:p>
                          <w:p w14:paraId="100E992F" w14:textId="77777777" w:rsidR="006E7DBB" w:rsidRPr="00381AEC" w:rsidRDefault="006E7DBB" w:rsidP="0017180E">
                            <w:pPr>
                              <w:pStyle w:val="Header"/>
                              <w:tabs>
                                <w:tab w:val="clear" w:pos="4153"/>
                                <w:tab w:val="clear" w:pos="8306"/>
                              </w:tabs>
                              <w:rPr>
                                <w:rFonts w:ascii="Gill Sans MT" w:hAnsi="Gill Sans MT"/>
                                <w:sz w:val="22"/>
                                <w:szCs w:val="22"/>
                              </w:rPr>
                            </w:pPr>
                            <w:r w:rsidRPr="00381AEC">
                              <w:rPr>
                                <w:rFonts w:ascii="Gill Sans MT" w:hAnsi="Gill Sans MT"/>
                                <w:sz w:val="22"/>
                                <w:szCs w:val="22"/>
                              </w:rPr>
                              <w:t xml:space="preserve">Does my life interact with faith? </w:t>
                            </w:r>
                          </w:p>
                          <w:p w14:paraId="1B175F3E" w14:textId="77777777" w:rsidR="006E7DBB" w:rsidRPr="00381AEC" w:rsidRDefault="006E7DBB" w:rsidP="0017180E">
                            <w:pPr>
                              <w:pStyle w:val="Header"/>
                              <w:tabs>
                                <w:tab w:val="clear" w:pos="4153"/>
                                <w:tab w:val="clear" w:pos="8306"/>
                              </w:tabs>
                              <w:rPr>
                                <w:rFonts w:ascii="Gill Sans MT" w:hAnsi="Gill Sans MT"/>
                                <w:sz w:val="22"/>
                                <w:szCs w:val="22"/>
                              </w:rPr>
                            </w:pPr>
                            <w:r w:rsidRPr="00381AEC">
                              <w:rPr>
                                <w:rFonts w:ascii="Gill Sans MT" w:hAnsi="Gill Sans MT"/>
                                <w:sz w:val="22"/>
                                <w:szCs w:val="22"/>
                              </w:rPr>
                              <w:t xml:space="preserve">Is faith really in everything? </w:t>
                            </w:r>
                          </w:p>
                          <w:p w14:paraId="6AAD85B8" w14:textId="77777777" w:rsidR="006E7DBB" w:rsidRPr="00381AEC" w:rsidRDefault="006E7DBB" w:rsidP="0017180E">
                            <w:pPr>
                              <w:pStyle w:val="Header"/>
                              <w:tabs>
                                <w:tab w:val="clear" w:pos="4153"/>
                                <w:tab w:val="clear" w:pos="8306"/>
                              </w:tabs>
                              <w:rPr>
                                <w:rFonts w:ascii="Gill Sans MT" w:hAnsi="Gill Sans MT"/>
                                <w:sz w:val="22"/>
                                <w:szCs w:val="22"/>
                              </w:rPr>
                            </w:pPr>
                            <w:r w:rsidRPr="00381AEC">
                              <w:rPr>
                                <w:rFonts w:ascii="Gill Sans MT" w:hAnsi="Gill Sans MT"/>
                                <w:sz w:val="22"/>
                                <w:szCs w:val="22"/>
                              </w:rPr>
                              <w:t>How is faith hidden?</w:t>
                            </w:r>
                          </w:p>
                          <w:p w14:paraId="1DEFC687" w14:textId="77777777" w:rsidR="006E7DBB" w:rsidRPr="00381AEC" w:rsidRDefault="006E7DBB" w:rsidP="0017180E">
                            <w:pPr>
                              <w:pStyle w:val="Header"/>
                              <w:tabs>
                                <w:tab w:val="clear" w:pos="4153"/>
                                <w:tab w:val="clear" w:pos="8306"/>
                              </w:tabs>
                              <w:rPr>
                                <w:rFonts w:ascii="Gill Sans MT" w:hAnsi="Gill Sans MT"/>
                                <w:sz w:val="22"/>
                                <w:szCs w:val="22"/>
                              </w:rPr>
                            </w:pPr>
                            <w:r w:rsidRPr="00381AEC">
                              <w:rPr>
                                <w:rFonts w:ascii="Gill Sans MT" w:hAnsi="Gill Sans MT"/>
                                <w:sz w:val="22"/>
                                <w:szCs w:val="22"/>
                              </w:rPr>
                              <w:t xml:space="preserve">Why has faith become hidden? </w:t>
                            </w:r>
                          </w:p>
                          <w:p w14:paraId="129FE4FD" w14:textId="77777777" w:rsidR="006E7DBB" w:rsidRPr="00381AEC" w:rsidRDefault="006E7DBB" w:rsidP="0017180E">
                            <w:pPr>
                              <w:pStyle w:val="Header"/>
                              <w:tabs>
                                <w:tab w:val="clear" w:pos="4153"/>
                                <w:tab w:val="clear" w:pos="8306"/>
                              </w:tabs>
                              <w:rPr>
                                <w:rFonts w:ascii="Gill Sans MT" w:hAnsi="Gill Sans MT"/>
                                <w:sz w:val="22"/>
                                <w:szCs w:val="22"/>
                              </w:rPr>
                            </w:pPr>
                            <w:r w:rsidRPr="00381AEC">
                              <w:rPr>
                                <w:rFonts w:ascii="Gill Sans MT" w:hAnsi="Gill Sans MT"/>
                                <w:sz w:val="22"/>
                                <w:szCs w:val="22"/>
                              </w:rPr>
                              <w:t xml:space="preserve">Has faith fallen out of favour? </w:t>
                            </w:r>
                          </w:p>
                          <w:p w14:paraId="1B207D61" w14:textId="77777777" w:rsidR="006E7DBB" w:rsidRPr="00381AEC" w:rsidRDefault="006E7DBB" w:rsidP="0017180E">
                            <w:pPr>
                              <w:pStyle w:val="MediumGrid21"/>
                              <w:rPr>
                                <w:rFonts w:ascii="Gill Sans MT" w:hAnsi="Gill Sans MT"/>
                                <w:b/>
                                <w:color w:val="C45911"/>
                                <w:sz w:val="28"/>
                                <w:szCs w:val="28"/>
                              </w:rPr>
                            </w:pPr>
                            <w:r w:rsidRPr="00381AEC">
                              <w:rPr>
                                <w:rFonts w:ascii="Gill Sans MT" w:hAnsi="Gill Sans MT"/>
                              </w:rPr>
                              <w:t>What is the impact of hiding faith on faith communities?</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D91AAB6" id="AutoShape 73" o:spid="_x0000_s1031" style="position:absolute;margin-left:26.5pt;margin-top:245pt;width:297.65pt;height:143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" strokecolor="#7030a0" strokeweight="4.5pt">
                <v:textbox inset="1mm,1mm,1mm,1mm">
                  <w:txbxContent>
                    <w:p w14:paraId="0FAD6FBE" w14:textId="77777777" w:rsidR="006E7DBB" w:rsidRPr="00381AEC" w:rsidRDefault="006E7DBB" w:rsidP="00843FD4">
                      <w:pPr>
                        <w:pStyle w:val="MediumGrid21"/>
                        <w:rPr>
                          <w:rFonts w:ascii="Gill Sans MT" w:hAnsi="Gill Sans MT"/>
                          <w:b/>
                          <w:color w:val="C45911"/>
                          <w:sz w:val="28"/>
                          <w:szCs w:val="28"/>
                        </w:rPr>
                      </w:pPr>
                      <w:r w:rsidRPr="00381AEC">
                        <w:rPr>
                          <w:rFonts w:ascii="Gill Sans MT" w:hAnsi="Gill Sans MT"/>
                          <w:b/>
                          <w:color w:val="C45911"/>
                          <w:sz w:val="28"/>
                          <w:szCs w:val="28"/>
                        </w:rPr>
                        <w:t xml:space="preserve">Key Questions: </w:t>
                      </w:r>
                    </w:p>
                    <w:p w14:paraId="0BA49382" w14:textId="77777777" w:rsidR="006E7DBB" w:rsidRPr="00381AEC" w:rsidRDefault="006E7DBB" w:rsidP="0017180E">
                      <w:pPr>
                        <w:pStyle w:val="Header"/>
                        <w:tabs>
                          <w:tab w:val="clear" w:pos="4153"/>
                          <w:tab w:val="clear" w:pos="8306"/>
                        </w:tabs>
                        <w:rPr>
                          <w:rFonts w:ascii="Gill Sans MT" w:hAnsi="Gill Sans MT"/>
                          <w:sz w:val="22"/>
                          <w:szCs w:val="22"/>
                        </w:rPr>
                      </w:pPr>
                      <w:r w:rsidRPr="00381AEC">
                        <w:rPr>
                          <w:rFonts w:ascii="Gill Sans MT" w:hAnsi="Gill Sans MT"/>
                          <w:sz w:val="22"/>
                          <w:szCs w:val="22"/>
                        </w:rPr>
                        <w:t xml:space="preserve">Is faith relevant? </w:t>
                      </w:r>
                    </w:p>
                    <w:p w14:paraId="43BBA0A4" w14:textId="77777777" w:rsidR="006E7DBB" w:rsidRPr="00381AEC" w:rsidRDefault="006E7DBB" w:rsidP="0017180E">
                      <w:pPr>
                        <w:pStyle w:val="Header"/>
                        <w:tabs>
                          <w:tab w:val="clear" w:pos="4153"/>
                          <w:tab w:val="clear" w:pos="8306"/>
                        </w:tabs>
                        <w:rPr>
                          <w:rFonts w:ascii="Gill Sans MT" w:hAnsi="Gill Sans MT"/>
                          <w:sz w:val="22"/>
                          <w:szCs w:val="22"/>
                        </w:rPr>
                      </w:pPr>
                      <w:r w:rsidRPr="00381AEC">
                        <w:rPr>
                          <w:rFonts w:ascii="Gill Sans MT" w:hAnsi="Gill Sans MT"/>
                          <w:sz w:val="22"/>
                          <w:szCs w:val="22"/>
                        </w:rPr>
                        <w:t>Why is faith relevant?</w:t>
                      </w:r>
                    </w:p>
                    <w:p w14:paraId="100E992F" w14:textId="77777777" w:rsidR="006E7DBB" w:rsidRPr="00381AEC" w:rsidRDefault="006E7DBB" w:rsidP="0017180E">
                      <w:pPr>
                        <w:pStyle w:val="Header"/>
                        <w:tabs>
                          <w:tab w:val="clear" w:pos="4153"/>
                          <w:tab w:val="clear" w:pos="8306"/>
                        </w:tabs>
                        <w:rPr>
                          <w:rFonts w:ascii="Gill Sans MT" w:hAnsi="Gill Sans MT"/>
                          <w:sz w:val="22"/>
                          <w:szCs w:val="22"/>
                        </w:rPr>
                      </w:pPr>
                      <w:r w:rsidRPr="00381AEC">
                        <w:rPr>
                          <w:rFonts w:ascii="Gill Sans MT" w:hAnsi="Gill Sans MT"/>
                          <w:sz w:val="22"/>
                          <w:szCs w:val="22"/>
                        </w:rPr>
                        <w:t xml:space="preserve">Does my life interact with faith? </w:t>
                      </w:r>
                    </w:p>
                    <w:p w14:paraId="1B175F3E" w14:textId="77777777" w:rsidR="006E7DBB" w:rsidRPr="00381AEC" w:rsidRDefault="006E7DBB" w:rsidP="0017180E">
                      <w:pPr>
                        <w:pStyle w:val="Header"/>
                        <w:tabs>
                          <w:tab w:val="clear" w:pos="4153"/>
                          <w:tab w:val="clear" w:pos="8306"/>
                        </w:tabs>
                        <w:rPr>
                          <w:rFonts w:ascii="Gill Sans MT" w:hAnsi="Gill Sans MT"/>
                          <w:sz w:val="22"/>
                          <w:szCs w:val="22"/>
                        </w:rPr>
                      </w:pPr>
                      <w:r w:rsidRPr="00381AEC">
                        <w:rPr>
                          <w:rFonts w:ascii="Gill Sans MT" w:hAnsi="Gill Sans MT"/>
                          <w:sz w:val="22"/>
                          <w:szCs w:val="22"/>
                        </w:rPr>
                        <w:t xml:space="preserve">Is faith really in everything? </w:t>
                      </w:r>
                    </w:p>
                    <w:p w14:paraId="6AAD85B8" w14:textId="77777777" w:rsidR="006E7DBB" w:rsidRPr="00381AEC" w:rsidRDefault="006E7DBB" w:rsidP="0017180E">
                      <w:pPr>
                        <w:pStyle w:val="Header"/>
                        <w:tabs>
                          <w:tab w:val="clear" w:pos="4153"/>
                          <w:tab w:val="clear" w:pos="8306"/>
                        </w:tabs>
                        <w:rPr>
                          <w:rFonts w:ascii="Gill Sans MT" w:hAnsi="Gill Sans MT"/>
                          <w:sz w:val="22"/>
                          <w:szCs w:val="22"/>
                        </w:rPr>
                      </w:pPr>
                      <w:r w:rsidRPr="00381AEC">
                        <w:rPr>
                          <w:rFonts w:ascii="Gill Sans MT" w:hAnsi="Gill Sans MT"/>
                          <w:sz w:val="22"/>
                          <w:szCs w:val="22"/>
                        </w:rPr>
                        <w:t>How is faith hidden?</w:t>
                      </w:r>
                    </w:p>
                    <w:p w14:paraId="1DEFC687" w14:textId="77777777" w:rsidR="006E7DBB" w:rsidRPr="00381AEC" w:rsidRDefault="006E7DBB" w:rsidP="0017180E">
                      <w:pPr>
                        <w:pStyle w:val="Header"/>
                        <w:tabs>
                          <w:tab w:val="clear" w:pos="4153"/>
                          <w:tab w:val="clear" w:pos="8306"/>
                        </w:tabs>
                        <w:rPr>
                          <w:rFonts w:ascii="Gill Sans MT" w:hAnsi="Gill Sans MT"/>
                          <w:sz w:val="22"/>
                          <w:szCs w:val="22"/>
                        </w:rPr>
                      </w:pPr>
                      <w:r w:rsidRPr="00381AEC">
                        <w:rPr>
                          <w:rFonts w:ascii="Gill Sans MT" w:hAnsi="Gill Sans MT"/>
                          <w:sz w:val="22"/>
                          <w:szCs w:val="22"/>
                        </w:rPr>
                        <w:t xml:space="preserve">Why has faith become hidden? </w:t>
                      </w:r>
                    </w:p>
                    <w:p w14:paraId="129FE4FD" w14:textId="77777777" w:rsidR="006E7DBB" w:rsidRPr="00381AEC" w:rsidRDefault="006E7DBB" w:rsidP="0017180E">
                      <w:pPr>
                        <w:pStyle w:val="Header"/>
                        <w:tabs>
                          <w:tab w:val="clear" w:pos="4153"/>
                          <w:tab w:val="clear" w:pos="8306"/>
                        </w:tabs>
                        <w:rPr>
                          <w:rFonts w:ascii="Gill Sans MT" w:hAnsi="Gill Sans MT"/>
                          <w:sz w:val="22"/>
                          <w:szCs w:val="22"/>
                        </w:rPr>
                      </w:pPr>
                      <w:r w:rsidRPr="00381AEC">
                        <w:rPr>
                          <w:rFonts w:ascii="Gill Sans MT" w:hAnsi="Gill Sans MT"/>
                          <w:sz w:val="22"/>
                          <w:szCs w:val="22"/>
                        </w:rPr>
                        <w:t xml:space="preserve">Has faith fallen out of favour? </w:t>
                      </w:r>
                    </w:p>
                    <w:p w14:paraId="1B207D61" w14:textId="77777777" w:rsidR="006E7DBB" w:rsidRPr="00381AEC" w:rsidRDefault="006E7DBB" w:rsidP="0017180E">
                      <w:pPr>
                        <w:pStyle w:val="MediumGrid21"/>
                        <w:rPr>
                          <w:rFonts w:ascii="Gill Sans MT" w:hAnsi="Gill Sans MT"/>
                          <w:b/>
                          <w:color w:val="C45911"/>
                          <w:sz w:val="28"/>
                          <w:szCs w:val="28"/>
                        </w:rPr>
                      </w:pPr>
                      <w:r w:rsidRPr="00381AEC">
                        <w:rPr>
                          <w:rFonts w:ascii="Gill Sans MT" w:hAnsi="Gill Sans MT"/>
                        </w:rPr>
                        <w:t>What is the impact of hiding faith on faith communities?</w:t>
                      </w:r>
                    </w:p>
                  </w:txbxContent>
                </v:textbox>
                <w10:wrap anchorx="page" anchory="page"/>
              </v:roundrect>
            </w:pict>
          </mc:Fallback>
        </mc:AlternateContent>
      </w:r>
    </w:p>
    <w:p w14:paraId="48F90318" w14:textId="77777777" w:rsidR="00AE0796" w:rsidRPr="00255E38" w:rsidRDefault="00AE0796">
      <w:pPr>
        <w:rPr>
          <w:rFonts w:cs="Calibri"/>
          <w:sz w:val="20"/>
          <w:szCs w:val="20"/>
        </w:rPr>
      </w:pPr>
    </w:p>
    <w:p w14:paraId="13F882E4" w14:textId="77777777" w:rsidR="00AE0796" w:rsidRPr="00255E38" w:rsidRDefault="00AE0796">
      <w:pPr>
        <w:rPr>
          <w:rFonts w:cs="Calibri"/>
          <w:sz w:val="20"/>
          <w:szCs w:val="20"/>
        </w:rPr>
      </w:pPr>
    </w:p>
    <w:p w14:paraId="3FC23022" w14:textId="77777777" w:rsidR="00AE0796" w:rsidRPr="00255E38" w:rsidRDefault="00AE0796">
      <w:pPr>
        <w:rPr>
          <w:rFonts w:cs="Calibri"/>
          <w:sz w:val="20"/>
          <w:szCs w:val="20"/>
        </w:rPr>
      </w:pPr>
    </w:p>
    <w:p w14:paraId="17BD50E3" w14:textId="77777777" w:rsidR="00AE0796" w:rsidRPr="00255E38" w:rsidRDefault="00AE0796">
      <w:pPr>
        <w:rPr>
          <w:rFonts w:cs="Calibri"/>
          <w:sz w:val="20"/>
          <w:szCs w:val="20"/>
        </w:rPr>
      </w:pPr>
    </w:p>
    <w:p w14:paraId="54D4C159" w14:textId="77777777" w:rsidR="00AE0796" w:rsidRPr="00255E38" w:rsidRDefault="00AE0796">
      <w:pPr>
        <w:rPr>
          <w:rFonts w:cs="Calibri"/>
          <w:sz w:val="20"/>
          <w:szCs w:val="20"/>
        </w:rPr>
      </w:pPr>
    </w:p>
    <w:p w14:paraId="010A459C" w14:textId="77777777" w:rsidR="00AE0796" w:rsidRPr="00255E38" w:rsidRDefault="00AE0796">
      <w:pPr>
        <w:rPr>
          <w:rFonts w:cs="Calibri"/>
          <w:sz w:val="20"/>
          <w:szCs w:val="20"/>
        </w:rPr>
      </w:pPr>
    </w:p>
    <w:p w14:paraId="021D0FB9" w14:textId="77777777" w:rsidR="00AE0796" w:rsidRPr="00255E38" w:rsidRDefault="007540F4">
      <w:pPr>
        <w:rPr>
          <w:rFonts w:cs="Calibri"/>
          <w:sz w:val="20"/>
          <w:szCs w:val="20"/>
        </w:rPr>
      </w:pPr>
      <w:r>
        <w:rPr>
          <w:rFonts w:cs="Calibri"/>
          <w:noProof/>
          <w:sz w:val="20"/>
          <w:szCs w:val="20"/>
          <w:lang w:eastAsia="en-GB"/>
        </w:rPr>
        <mc:AlternateContent>
          <mc:Choice Requires="wps">
            <w:drawing>
              <wp:anchor distT="0" distB="0" distL="114300" distR="114300" simplePos="0" relativeHeight="251659264" behindDoc="0" locked="0" layoutInCell="1" allowOverlap="1" wp14:anchorId="7ED8CF63" wp14:editId="59A07ED3">
                <wp:simplePos x="0" y="0"/>
                <wp:positionH relativeFrom="page">
                  <wp:posOffset>381000</wp:posOffset>
                </wp:positionH>
                <wp:positionV relativeFrom="page">
                  <wp:posOffset>5118100</wp:posOffset>
                </wp:positionV>
                <wp:extent cx="9900285" cy="1625600"/>
                <wp:effectExtent l="19050" t="19050" r="43815" b="31750"/>
                <wp:wrapNone/>
                <wp:docPr id="7"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00285" cy="1625600"/>
                        </a:xfrm>
                        <a:prstGeom prst="roundRect">
                          <a:avLst>
                            <a:gd name="adj" fmla="val 16667"/>
                          </a:avLst>
                        </a:prstGeom>
                        <a:solidFill>
                          <a:srgbClr val="FFFFFF"/>
                        </a:solidFill>
                        <a:ln w="57150">
                          <a:solidFill>
                            <a:srgbClr val="7030A0"/>
                          </a:solidFill>
                          <a:round/>
                          <a:headEnd/>
                          <a:tailEnd/>
                        </a:ln>
                      </wps:spPr>
                      <wps:txbx>
                        <w:txbxContent>
                          <w:p w14:paraId="09E2D91D" w14:textId="77777777" w:rsidR="006E7DBB" w:rsidRPr="003714FE" w:rsidRDefault="006E7DBB" w:rsidP="00843FD4">
                            <w:pPr>
                              <w:pStyle w:val="MediumGrid21"/>
                              <w:rPr>
                                <w:rFonts w:ascii="Gill Sans MT" w:hAnsi="Gill Sans MT"/>
                                <w:b/>
                                <w:color w:val="538135"/>
                                <w:sz w:val="28"/>
                              </w:rPr>
                            </w:pPr>
                            <w:r w:rsidRPr="003714FE">
                              <w:rPr>
                                <w:rFonts w:ascii="Gill Sans MT" w:hAnsi="Gill Sans MT"/>
                                <w:b/>
                                <w:color w:val="538135"/>
                                <w:sz w:val="28"/>
                              </w:rPr>
                              <w:t xml:space="preserve">Aims and Expected Outcomes: </w:t>
                            </w:r>
                          </w:p>
                          <w:p w14:paraId="5EAFEAFA" w14:textId="77777777" w:rsidR="006E7DBB" w:rsidRPr="00550F94" w:rsidRDefault="006E7DBB" w:rsidP="00304950">
                            <w:pPr>
                              <w:spacing w:after="0" w:line="240" w:lineRule="auto"/>
                              <w:rPr>
                                <w:rFonts w:ascii="Gill Sans MT" w:hAnsi="Gill Sans MT" w:cs="Calibri"/>
                              </w:rPr>
                            </w:pPr>
                            <w:r w:rsidRPr="00550F94">
                              <w:rPr>
                                <w:rFonts w:ascii="Gill Sans MT" w:hAnsi="Gill Sans MT"/>
                                <w:bCs/>
                              </w:rPr>
                              <w:t>Challenge students to explore contemporary expressions of faith, taking account of the influence of history, scripture, tradition and culture and how these elements of faith have been absorbed into, can be found in and have an influence on everyday life. Students will use their previous study of world faiths and enhance their knowledge, understanding and evaluation of how the world around us has been shaped by faith and how even everyday language has been and continues to be influenced by faith.</w:t>
                            </w:r>
                          </w:p>
                          <w:p w14:paraId="1DD65090" w14:textId="77777777" w:rsidR="006E7DBB" w:rsidRPr="00550F94" w:rsidRDefault="006E7DBB" w:rsidP="00304950">
                            <w:pPr>
                              <w:spacing w:after="0" w:line="240" w:lineRule="auto"/>
                              <w:rPr>
                                <w:rFonts w:ascii="Gill Sans MT" w:hAnsi="Gill Sans MT" w:cs="Calibri"/>
                                <w:b/>
                              </w:rPr>
                            </w:pPr>
                          </w:p>
                          <w:p w14:paraId="41DD72B0" w14:textId="77777777" w:rsidR="006E7DBB" w:rsidRPr="00550F94" w:rsidRDefault="006E7DBB" w:rsidP="00304950">
                            <w:pPr>
                              <w:spacing w:after="0" w:line="240" w:lineRule="auto"/>
                              <w:rPr>
                                <w:rFonts w:ascii="Gill Sans MT" w:hAnsi="Gill Sans MT" w:cs="Calibri"/>
                              </w:rPr>
                            </w:pPr>
                            <w:r w:rsidRPr="00550F94">
                              <w:rPr>
                                <w:rFonts w:ascii="Gill Sans MT" w:hAnsi="Gill Sans MT" w:cs="Calibri"/>
                                <w:b/>
                              </w:rPr>
                              <w:t>Expected Outcomes</w:t>
                            </w:r>
                            <w:r w:rsidRPr="00550F94">
                              <w:rPr>
                                <w:rFonts w:ascii="Gill Sans MT" w:hAnsi="Gill Sans MT" w:cs="Calibri"/>
                              </w:rPr>
                              <w:t xml:space="preserve"> – By the end of this unit students are expected to be able to: </w:t>
                            </w:r>
                          </w:p>
                          <w:p w14:paraId="6785A3A0" w14:textId="77777777" w:rsidR="006E7DBB" w:rsidRPr="00550F94" w:rsidRDefault="006E7DBB" w:rsidP="00843FD4">
                            <w:pPr>
                              <w:pStyle w:val="MediumGrid21"/>
                              <w:rPr>
                                <w:rFonts w:ascii="Gill Sans MT" w:hAnsi="Gill Sans MT"/>
                              </w:rPr>
                            </w:pPr>
                            <w:r w:rsidRPr="00550F94">
                              <w:rPr>
                                <w:rFonts w:ascii="Gill Sans MT" w:hAnsi="Gill Sans MT"/>
                                <w:b/>
                              </w:rPr>
                              <w:t>AOI</w:t>
                            </w:r>
                            <w:r w:rsidR="002023E9" w:rsidRPr="00550F94">
                              <w:rPr>
                                <w:rFonts w:ascii="Gill Sans MT" w:hAnsi="Gill Sans MT"/>
                                <w:b/>
                              </w:rPr>
                              <w:t xml:space="preserve"> – </w:t>
                            </w:r>
                            <w:r w:rsidR="002023E9" w:rsidRPr="00550F94">
                              <w:rPr>
                                <w:rFonts w:ascii="Gill Sans MT" w:hAnsi="Gill Sans MT"/>
                              </w:rPr>
                              <w:t xml:space="preserve">Explain the changing role and attitudes towards faith and religion. </w:t>
                            </w:r>
                          </w:p>
                          <w:p w14:paraId="0CE31B3A" w14:textId="77777777" w:rsidR="006E7DBB" w:rsidRPr="00550F94" w:rsidRDefault="006E7DBB" w:rsidP="00843FD4">
                            <w:pPr>
                              <w:pStyle w:val="MediumGrid21"/>
                              <w:rPr>
                                <w:rFonts w:ascii="Gill Sans MT" w:hAnsi="Gill Sans MT"/>
                              </w:rPr>
                            </w:pPr>
                            <w:r w:rsidRPr="00550F94">
                              <w:rPr>
                                <w:rFonts w:ascii="Gill Sans MT" w:hAnsi="Gill Sans MT"/>
                                <w:b/>
                              </w:rPr>
                              <w:t>AO2</w:t>
                            </w:r>
                            <w:r w:rsidR="002023E9" w:rsidRPr="00550F94">
                              <w:rPr>
                                <w:rFonts w:ascii="Gill Sans MT" w:hAnsi="Gill Sans MT"/>
                                <w:b/>
                              </w:rPr>
                              <w:t xml:space="preserve"> – </w:t>
                            </w:r>
                            <w:r w:rsidR="002023E9" w:rsidRPr="00550F94">
                              <w:rPr>
                                <w:rFonts w:ascii="Gill Sans MT" w:hAnsi="Gill Sans MT"/>
                              </w:rPr>
                              <w:t xml:space="preserve">Evaluate the impact that this has had on contemporary society. </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ED8CF63" id="AutoShape 76" o:spid="_x0000_s1032" style="position:absolute;margin-left:30pt;margin-top:403pt;width:779.55pt;height:128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" strokecolor="#7030a0" strokeweight="4.5pt">
                <v:textbox inset="1mm,1mm,1mm,1mm">
                  <w:txbxContent>
                    <w:p w14:paraId="09E2D91D" w14:textId="77777777" w:rsidR="006E7DBB" w:rsidRPr="003714FE" w:rsidRDefault="006E7DBB" w:rsidP="00843FD4">
                      <w:pPr>
                        <w:pStyle w:val="MediumGrid21"/>
                        <w:rPr>
                          <w:rFonts w:ascii="Gill Sans MT" w:hAnsi="Gill Sans MT"/>
                          <w:b/>
                          <w:color w:val="538135"/>
                          <w:sz w:val="28"/>
                        </w:rPr>
                      </w:pPr>
                      <w:r w:rsidRPr="003714FE">
                        <w:rPr>
                          <w:rFonts w:ascii="Gill Sans MT" w:hAnsi="Gill Sans MT"/>
                          <w:b/>
                          <w:color w:val="538135"/>
                          <w:sz w:val="28"/>
                        </w:rPr>
                        <w:t xml:space="preserve">Aims and Expected Outcomes: </w:t>
                      </w:r>
                    </w:p>
                    <w:p w14:paraId="5EAFEAFA" w14:textId="77777777" w:rsidR="006E7DBB" w:rsidRPr="00550F94" w:rsidRDefault="006E7DBB" w:rsidP="00304950">
                      <w:pPr>
                        <w:spacing w:after="0" w:line="240" w:lineRule="auto"/>
                        <w:rPr>
                          <w:rFonts w:ascii="Gill Sans MT" w:hAnsi="Gill Sans MT" w:cs="Calibri"/>
                        </w:rPr>
                      </w:pPr>
                      <w:r w:rsidRPr="00550F94">
                        <w:rPr>
                          <w:rFonts w:ascii="Gill Sans MT" w:hAnsi="Gill Sans MT"/>
                          <w:bCs/>
                        </w:rPr>
                        <w:t>Challenge students to explore contemporary expressions of faith, taking account of the influence of history, scripture, tradition and culture and how these elements of faith have been absorbed into, can be found in and have an influence on everyday life. Students will use their previous study of world faiths and enhance their knowledge, understanding and evaluation of how the world around us has been shaped by faith and how even everyday language has been and continues to be influenced by faith.</w:t>
                      </w:r>
                    </w:p>
                    <w:p w14:paraId="1DD65090" w14:textId="77777777" w:rsidR="006E7DBB" w:rsidRPr="00550F94" w:rsidRDefault="006E7DBB" w:rsidP="00304950">
                      <w:pPr>
                        <w:spacing w:after="0" w:line="240" w:lineRule="auto"/>
                        <w:rPr>
                          <w:rFonts w:ascii="Gill Sans MT" w:hAnsi="Gill Sans MT" w:cs="Calibri"/>
                          <w:b/>
                        </w:rPr>
                      </w:pPr>
                    </w:p>
                    <w:p w14:paraId="41DD72B0" w14:textId="77777777" w:rsidR="006E7DBB" w:rsidRPr="00550F94" w:rsidRDefault="006E7DBB" w:rsidP="00304950">
                      <w:pPr>
                        <w:spacing w:after="0" w:line="240" w:lineRule="auto"/>
                        <w:rPr>
                          <w:rFonts w:ascii="Gill Sans MT" w:hAnsi="Gill Sans MT" w:cs="Calibri"/>
                        </w:rPr>
                      </w:pPr>
                      <w:r w:rsidRPr="00550F94">
                        <w:rPr>
                          <w:rFonts w:ascii="Gill Sans MT" w:hAnsi="Gill Sans MT" w:cs="Calibri"/>
                          <w:b/>
                        </w:rPr>
                        <w:t>Expected Outcomes</w:t>
                      </w:r>
                      <w:r w:rsidRPr="00550F94">
                        <w:rPr>
                          <w:rFonts w:ascii="Gill Sans MT" w:hAnsi="Gill Sans MT" w:cs="Calibri"/>
                        </w:rPr>
                        <w:t xml:space="preserve"> – By the end of this unit students are expected to be able to: </w:t>
                      </w:r>
                    </w:p>
                    <w:p w14:paraId="6785A3A0" w14:textId="77777777" w:rsidR="006E7DBB" w:rsidRPr="00550F94" w:rsidRDefault="006E7DBB" w:rsidP="00843FD4">
                      <w:pPr>
                        <w:pStyle w:val="MediumGrid21"/>
                        <w:rPr>
                          <w:rFonts w:ascii="Gill Sans MT" w:hAnsi="Gill Sans MT"/>
                        </w:rPr>
                      </w:pPr>
                      <w:r w:rsidRPr="00550F94">
                        <w:rPr>
                          <w:rFonts w:ascii="Gill Sans MT" w:hAnsi="Gill Sans MT"/>
                          <w:b/>
                        </w:rPr>
                        <w:t>AOI</w:t>
                      </w:r>
                      <w:r w:rsidR="002023E9" w:rsidRPr="00550F94">
                        <w:rPr>
                          <w:rFonts w:ascii="Gill Sans MT" w:hAnsi="Gill Sans MT"/>
                          <w:b/>
                        </w:rPr>
                        <w:t xml:space="preserve"> – </w:t>
                      </w:r>
                      <w:r w:rsidR="002023E9" w:rsidRPr="00550F94">
                        <w:rPr>
                          <w:rFonts w:ascii="Gill Sans MT" w:hAnsi="Gill Sans MT"/>
                        </w:rPr>
                        <w:t xml:space="preserve">Explain the changing role and attitudes towards faith and religion. </w:t>
                      </w:r>
                    </w:p>
                    <w:p w14:paraId="0CE31B3A" w14:textId="77777777" w:rsidR="006E7DBB" w:rsidRPr="00550F94" w:rsidRDefault="006E7DBB" w:rsidP="00843FD4">
                      <w:pPr>
                        <w:pStyle w:val="MediumGrid21"/>
                        <w:rPr>
                          <w:rFonts w:ascii="Gill Sans MT" w:hAnsi="Gill Sans MT"/>
                        </w:rPr>
                      </w:pPr>
                      <w:r w:rsidRPr="00550F94">
                        <w:rPr>
                          <w:rFonts w:ascii="Gill Sans MT" w:hAnsi="Gill Sans MT"/>
                          <w:b/>
                        </w:rPr>
                        <w:t>AO2</w:t>
                      </w:r>
                      <w:r w:rsidR="002023E9" w:rsidRPr="00550F94">
                        <w:rPr>
                          <w:rFonts w:ascii="Gill Sans MT" w:hAnsi="Gill Sans MT"/>
                          <w:b/>
                        </w:rPr>
                        <w:t xml:space="preserve"> – </w:t>
                      </w:r>
                      <w:r w:rsidR="002023E9" w:rsidRPr="00550F94">
                        <w:rPr>
                          <w:rFonts w:ascii="Gill Sans MT" w:hAnsi="Gill Sans MT"/>
                        </w:rPr>
                        <w:t xml:space="preserve">Evaluate the impact that this has had on contemporary society. </w:t>
                      </w:r>
                    </w:p>
                  </w:txbxContent>
                </v:textbox>
                <w10:wrap anchorx="page" anchory="page"/>
              </v:roundrect>
            </w:pict>
          </mc:Fallback>
        </mc:AlternateContent>
      </w:r>
    </w:p>
    <w:p w14:paraId="2FF0D977" w14:textId="77777777" w:rsidR="00AE0796" w:rsidRPr="00255E38" w:rsidRDefault="00AE0796">
      <w:pPr>
        <w:rPr>
          <w:rFonts w:cs="Calibri"/>
          <w:sz w:val="20"/>
          <w:szCs w:val="20"/>
        </w:rPr>
      </w:pPr>
    </w:p>
    <w:p w14:paraId="45D3847B" w14:textId="77777777" w:rsidR="00AE0796" w:rsidRPr="00255E38" w:rsidRDefault="00AE0796">
      <w:pPr>
        <w:rPr>
          <w:rFonts w:cs="Calibri"/>
          <w:sz w:val="20"/>
          <w:szCs w:val="20"/>
        </w:rPr>
      </w:pPr>
    </w:p>
    <w:p w14:paraId="5E8E307F" w14:textId="77777777" w:rsidR="00AE0796" w:rsidRPr="00255E38" w:rsidRDefault="00AE0796">
      <w:pPr>
        <w:rPr>
          <w:rFonts w:cs="Calibri"/>
          <w:sz w:val="20"/>
          <w:szCs w:val="20"/>
        </w:rPr>
      </w:pPr>
    </w:p>
    <w:p w14:paraId="0FE75726" w14:textId="77777777" w:rsidR="00AE0796" w:rsidRPr="00255E38" w:rsidRDefault="00AE0796">
      <w:pPr>
        <w:rPr>
          <w:rFonts w:cs="Calibri"/>
          <w:sz w:val="20"/>
          <w:szCs w:val="20"/>
        </w:rPr>
      </w:pPr>
    </w:p>
    <w:p w14:paraId="39070C92" w14:textId="77777777" w:rsidR="00AE0796" w:rsidRPr="00255E38" w:rsidRDefault="00B04F65">
      <w:pPr>
        <w:rPr>
          <w:rFonts w:cs="Calibri"/>
          <w:sz w:val="20"/>
          <w:szCs w:val="20"/>
        </w:rPr>
      </w:pPr>
      <w:r>
        <w:rPr>
          <w:rFonts w:cs="Calibri"/>
          <w:noProof/>
          <w:sz w:val="20"/>
          <w:szCs w:val="20"/>
          <w:lang w:eastAsia="en-GB"/>
        </w:rPr>
        <w:lastRenderedPageBreak/>
        <mc:AlternateContent>
          <mc:Choice Requires="wps">
            <w:drawing>
              <wp:anchor distT="0" distB="0" distL="114300" distR="114300" simplePos="0" relativeHeight="251655168" behindDoc="0" locked="0" layoutInCell="1" allowOverlap="1" wp14:anchorId="314379E2" wp14:editId="7D2E575D">
                <wp:simplePos x="0" y="0"/>
                <wp:positionH relativeFrom="page">
                  <wp:posOffset>361950</wp:posOffset>
                </wp:positionH>
                <wp:positionV relativeFrom="page">
                  <wp:posOffset>723900</wp:posOffset>
                </wp:positionV>
                <wp:extent cx="7200265" cy="1657350"/>
                <wp:effectExtent l="19050" t="19050" r="38735" b="38100"/>
                <wp:wrapNone/>
                <wp:docPr id="5" name="AutoShap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00265" cy="1657350"/>
                        </a:xfrm>
                        <a:prstGeom prst="roundRect">
                          <a:avLst>
                            <a:gd name="adj" fmla="val 16667"/>
                          </a:avLst>
                        </a:prstGeom>
                        <a:solidFill>
                          <a:srgbClr val="FFFFFF"/>
                        </a:solidFill>
                        <a:ln w="57150">
                          <a:solidFill>
                            <a:srgbClr val="7030A0"/>
                          </a:solidFill>
                          <a:round/>
                          <a:headEnd/>
                          <a:tailEnd/>
                        </a:ln>
                      </wps:spPr>
                      <wps:txbx>
                        <w:txbxContent>
                          <w:p w14:paraId="0E294616" w14:textId="32142E05" w:rsidR="006E7DBB" w:rsidRPr="00550F94" w:rsidRDefault="001A0715" w:rsidP="00E5649D">
                            <w:pPr>
                              <w:pStyle w:val="MediumGrid21"/>
                              <w:rPr>
                                <w:rFonts w:ascii="Gill Sans MT" w:hAnsi="Gill Sans MT"/>
                                <w:b/>
                                <w:sz w:val="28"/>
                                <w:szCs w:val="28"/>
                              </w:rPr>
                            </w:pPr>
                            <w:r>
                              <w:rPr>
                                <w:rFonts w:ascii="Gill Sans MT" w:hAnsi="Gill Sans MT"/>
                                <w:b/>
                                <w:sz w:val="28"/>
                                <w:szCs w:val="28"/>
                              </w:rPr>
                              <w:t>Context</w:t>
                            </w:r>
                            <w:r w:rsidR="006E7DBB" w:rsidRPr="00550F94">
                              <w:rPr>
                                <w:rFonts w:ascii="Gill Sans MT" w:hAnsi="Gill Sans MT"/>
                                <w:b/>
                                <w:sz w:val="28"/>
                                <w:szCs w:val="28"/>
                              </w:rPr>
                              <w:t xml:space="preserve">: </w:t>
                            </w:r>
                          </w:p>
                          <w:p w14:paraId="60726693" w14:textId="77777777" w:rsidR="006E7DBB" w:rsidRPr="008F0329" w:rsidRDefault="006E7DBB" w:rsidP="00D87FE6">
                            <w:pPr>
                              <w:pStyle w:val="MediumGrid21"/>
                              <w:rPr>
                                <w:b/>
                                <w:sz w:val="28"/>
                                <w:szCs w:val="28"/>
                              </w:rPr>
                            </w:pPr>
                            <w:r>
                              <w:rPr>
                                <w:rFonts w:ascii="Gill Sans MT" w:hAnsi="Gill Sans MT" w:cs="Arial"/>
                              </w:rPr>
                              <w:t>This unit of study encourages students to investigate the impact that the academic study of world religions and faith has had on themselves and how this has shaped the world in which they live. Students will have the opportunity to question the relevance of faith for society today and examine how faith is promoted and endorsed. They will review and analyse a number of contemporary resources, which encompass everyday language, media, fashion the arts and institutions to determine how visible faith is within them and how this may have changed over time. This in turn will lead to enquiry into how various aspects of faith and religious belief have been embedded into wider social and cultural contexts but at the same time have become divorced and distorted away from their faith origins.</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14379E2" id="AutoShape 77" o:spid="_x0000_s1033" style="position:absolute;margin-left:28.5pt;margin-top:57pt;width:566.95pt;height:130.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" strokecolor="#7030a0" strokeweight="4.5pt">
                <v:textbox inset="1mm,1mm,1mm,1mm">
                  <w:txbxContent>
                    <w:p w14:paraId="0E294616" w14:textId="32142E05" w:rsidR="006E7DBB" w:rsidRPr="00550F94" w:rsidRDefault="001A0715" w:rsidP="00E5649D">
                      <w:pPr>
                        <w:pStyle w:val="MediumGrid21"/>
                        <w:rPr>
                          <w:rFonts w:ascii="Gill Sans MT" w:hAnsi="Gill Sans MT"/>
                          <w:b/>
                          <w:sz w:val="28"/>
                          <w:szCs w:val="28"/>
                        </w:rPr>
                      </w:pPr>
                      <w:r>
                        <w:rPr>
                          <w:rFonts w:ascii="Gill Sans MT" w:hAnsi="Gill Sans MT"/>
                          <w:b/>
                          <w:sz w:val="28"/>
                          <w:szCs w:val="28"/>
                        </w:rPr>
                        <w:t>Context</w:t>
                      </w:r>
                      <w:r w:rsidR="006E7DBB" w:rsidRPr="00550F94">
                        <w:rPr>
                          <w:rFonts w:ascii="Gill Sans MT" w:hAnsi="Gill Sans MT"/>
                          <w:b/>
                          <w:sz w:val="28"/>
                          <w:szCs w:val="28"/>
                        </w:rPr>
                        <w:t xml:space="preserve">: </w:t>
                      </w:r>
                    </w:p>
                    <w:p w14:paraId="60726693" w14:textId="77777777" w:rsidR="006E7DBB" w:rsidRPr="008F0329" w:rsidRDefault="006E7DBB" w:rsidP="00D87FE6">
                      <w:pPr>
                        <w:pStyle w:val="MediumGrid21"/>
                        <w:rPr>
                          <w:b/>
                          <w:sz w:val="28"/>
                          <w:szCs w:val="28"/>
                        </w:rPr>
                      </w:pPr>
                      <w:r>
                        <w:rPr>
                          <w:rFonts w:ascii="Gill Sans MT" w:hAnsi="Gill Sans MT" w:cs="Arial"/>
                        </w:rPr>
                        <w:t>This unit of study encourages students to investigate the impact that the academic study of world religions and faith has had on themselves and how this has shaped the world in which they live. Students will have the opportunity to question the relevance of faith for society today and examine how faith is promoted and endorsed. They will review and analyse a number of contemporary resources, which encompass everyday language, media, fashion the arts and institutions to determine how visible faith is within them and how this may have changed over time. This in turn will lead to enquiry into how various aspects of faith and religious belief have been embedded into wider social and cultural contexts but at the same time have become divorced and distorted away from their faith origins.</w:t>
                      </w:r>
                    </w:p>
                  </w:txbxContent>
                </v:textbox>
                <w10:wrap anchorx="page" anchory="page"/>
              </v:roundrect>
            </w:pict>
          </mc:Fallback>
        </mc:AlternateContent>
      </w:r>
      <w:r w:rsidR="001E2E55">
        <w:rPr>
          <w:rFonts w:cs="Calibri"/>
          <w:noProof/>
          <w:sz w:val="20"/>
          <w:szCs w:val="20"/>
          <w:lang w:eastAsia="en-GB"/>
        </w:rPr>
        <mc:AlternateContent>
          <mc:Choice Requires="wps">
            <w:drawing>
              <wp:anchor distT="0" distB="0" distL="114300" distR="114300" simplePos="0" relativeHeight="251653120" behindDoc="0" locked="0" layoutInCell="1" allowOverlap="1" wp14:anchorId="306E820B" wp14:editId="75DA8E82">
                <wp:simplePos x="0" y="0"/>
                <wp:positionH relativeFrom="page">
                  <wp:posOffset>7740650</wp:posOffset>
                </wp:positionH>
                <wp:positionV relativeFrom="page">
                  <wp:posOffset>717550</wp:posOffset>
                </wp:positionV>
                <wp:extent cx="2520315" cy="3479800"/>
                <wp:effectExtent l="19050" t="19050" r="32385" b="44450"/>
                <wp:wrapNone/>
                <wp:docPr id="6" name="AutoShape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20315" cy="3479800"/>
                        </a:xfrm>
                        <a:prstGeom prst="roundRect">
                          <a:avLst>
                            <a:gd name="adj" fmla="val 16667"/>
                          </a:avLst>
                        </a:prstGeom>
                        <a:solidFill>
                          <a:srgbClr val="FFFFFF"/>
                        </a:solidFill>
                        <a:ln w="57150">
                          <a:solidFill>
                            <a:srgbClr val="7030A0"/>
                          </a:solidFill>
                          <a:round/>
                          <a:headEnd/>
                          <a:tailEnd/>
                        </a:ln>
                      </wps:spPr>
                      <wps:txbx>
                        <w:txbxContent>
                          <w:p w14:paraId="6DB80A26" w14:textId="77777777" w:rsidR="006E7DBB" w:rsidRPr="00550F94" w:rsidRDefault="006E7DBB" w:rsidP="00AE0736">
                            <w:pPr>
                              <w:pStyle w:val="MediumGrid21"/>
                              <w:rPr>
                                <w:rFonts w:ascii="Gill Sans MT" w:hAnsi="Gill Sans MT"/>
                                <w:b/>
                                <w:sz w:val="28"/>
                                <w:szCs w:val="28"/>
                              </w:rPr>
                            </w:pPr>
                            <w:r w:rsidRPr="00550F94">
                              <w:rPr>
                                <w:rFonts w:ascii="Gill Sans MT" w:hAnsi="Gill Sans MT"/>
                                <w:b/>
                                <w:sz w:val="28"/>
                                <w:szCs w:val="28"/>
                              </w:rPr>
                              <w:t>Progression:</w:t>
                            </w:r>
                          </w:p>
                          <w:p w14:paraId="486A4C4A" w14:textId="77777777" w:rsidR="006E7DBB" w:rsidRPr="00550F94" w:rsidRDefault="006E7DBB" w:rsidP="00AE0736">
                            <w:pPr>
                              <w:pStyle w:val="MediumGrid21"/>
                              <w:rPr>
                                <w:rFonts w:ascii="Gill Sans MT" w:hAnsi="Gill Sans MT"/>
                                <w:b/>
                                <w:sz w:val="28"/>
                                <w:szCs w:val="28"/>
                              </w:rPr>
                            </w:pPr>
                          </w:p>
                          <w:p w14:paraId="30FD8FB8" w14:textId="77777777" w:rsidR="001E2E55" w:rsidRPr="00550F94" w:rsidRDefault="001E2E55" w:rsidP="001E2E55">
                            <w:pPr>
                              <w:pStyle w:val="MediumGrid21"/>
                              <w:rPr>
                                <w:rFonts w:ascii="Gill Sans MT" w:hAnsi="Gill Sans MT"/>
                              </w:rPr>
                            </w:pPr>
                            <w:r w:rsidRPr="00550F94">
                              <w:rPr>
                                <w:rFonts w:ascii="Gill Sans MT" w:hAnsi="Gill Sans MT"/>
                                <w:b/>
                                <w:sz w:val="28"/>
                                <w:szCs w:val="28"/>
                              </w:rPr>
                              <w:t xml:space="preserve">Where have students come from? </w:t>
                            </w:r>
                            <w:r w:rsidRPr="00550F94">
                              <w:rPr>
                                <w:rFonts w:ascii="Gill Sans MT" w:hAnsi="Gill Sans MT"/>
                              </w:rPr>
                              <w:t xml:space="preserve">This is the second unit of study in year 9. Students will have completed the unit 9.1 ‘Should we commemorate the Holocaust? in the </w:t>
                            </w:r>
                            <w:proofErr w:type="gramStart"/>
                            <w:r w:rsidRPr="00550F94">
                              <w:rPr>
                                <w:rFonts w:ascii="Gill Sans MT" w:hAnsi="Gill Sans MT"/>
                              </w:rPr>
                              <w:t>3 year</w:t>
                            </w:r>
                            <w:proofErr w:type="gramEnd"/>
                            <w:r w:rsidRPr="00550F94">
                              <w:rPr>
                                <w:rFonts w:ascii="Gill Sans MT" w:hAnsi="Gill Sans MT"/>
                              </w:rPr>
                              <w:t xml:space="preserve"> programme. </w:t>
                            </w:r>
                          </w:p>
                          <w:p w14:paraId="0A7F61B6" w14:textId="77777777" w:rsidR="001E2E55" w:rsidRPr="00550F94" w:rsidRDefault="001E2E55" w:rsidP="001E2E55">
                            <w:pPr>
                              <w:pStyle w:val="MediumGrid21"/>
                              <w:rPr>
                                <w:rFonts w:ascii="Gill Sans MT" w:hAnsi="Gill Sans MT"/>
                                <w:b/>
                                <w:sz w:val="28"/>
                                <w:szCs w:val="28"/>
                              </w:rPr>
                            </w:pPr>
                            <w:r w:rsidRPr="00550F94">
                              <w:rPr>
                                <w:rFonts w:ascii="Gill Sans MT" w:hAnsi="Gill Sans MT"/>
                                <w:b/>
                                <w:sz w:val="28"/>
                                <w:szCs w:val="28"/>
                              </w:rPr>
                              <w:t>Where will students go next?</w:t>
                            </w:r>
                          </w:p>
                          <w:p w14:paraId="53D42AC1" w14:textId="77777777" w:rsidR="006E7DBB" w:rsidRPr="00550F94" w:rsidRDefault="001E2E55" w:rsidP="001E2E55">
                            <w:pPr>
                              <w:pStyle w:val="MediumGrid21"/>
                              <w:rPr>
                                <w:rFonts w:ascii="Gill Sans MT" w:hAnsi="Gill Sans MT"/>
                              </w:rPr>
                            </w:pPr>
                            <w:r w:rsidRPr="00550F94">
                              <w:rPr>
                                <w:rFonts w:ascii="Gill Sans MT" w:hAnsi="Gill Sans MT"/>
                              </w:rPr>
                              <w:t xml:space="preserve">Students may go onto study GCSE Religious Studies if 2 year programme of study. Year 9 is the transition year into GCSE. Units of study can taught in any order to fit with that programme. </w:t>
                            </w:r>
                          </w:p>
                          <w:p w14:paraId="0D790B54" w14:textId="77777777" w:rsidR="006E7DBB" w:rsidRPr="00550F94" w:rsidRDefault="006E7DBB" w:rsidP="00AE0736">
                            <w:pPr>
                              <w:pStyle w:val="MediumGrid21"/>
                              <w:rPr>
                                <w:rFonts w:ascii="Gill Sans MT" w:hAnsi="Gill Sans MT"/>
                                <w:b/>
                                <w:sz w:val="28"/>
                                <w:szCs w:val="28"/>
                              </w:rPr>
                            </w:pPr>
                          </w:p>
                          <w:p w14:paraId="77B4477D" w14:textId="77777777" w:rsidR="006E7DBB" w:rsidRPr="007C6391" w:rsidRDefault="006E7DBB" w:rsidP="00AE0736">
                            <w:pPr>
                              <w:pStyle w:val="MediumGrid21"/>
                            </w:pP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06E820B" id="AutoShape 72" o:spid="_x0000_s1034" style="position:absolute;margin-left:609.5pt;margin-top:56.5pt;width:198.45pt;height:274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" strokecolor="#7030a0" strokeweight="4.5pt">
                <v:textbox inset="1mm,1mm,1mm,1mm">
                  <w:txbxContent>
                    <w:p w14:paraId="6DB80A26" w14:textId="77777777" w:rsidR="006E7DBB" w:rsidRPr="00550F94" w:rsidRDefault="006E7DBB" w:rsidP="00AE0736">
                      <w:pPr>
                        <w:pStyle w:val="MediumGrid21"/>
                        <w:rPr>
                          <w:rFonts w:ascii="Gill Sans MT" w:hAnsi="Gill Sans MT"/>
                          <w:b/>
                          <w:sz w:val="28"/>
                          <w:szCs w:val="28"/>
                        </w:rPr>
                      </w:pPr>
                      <w:r w:rsidRPr="00550F94">
                        <w:rPr>
                          <w:rFonts w:ascii="Gill Sans MT" w:hAnsi="Gill Sans MT"/>
                          <w:b/>
                          <w:sz w:val="28"/>
                          <w:szCs w:val="28"/>
                        </w:rPr>
                        <w:t>Progression:</w:t>
                      </w:r>
                    </w:p>
                    <w:p w14:paraId="486A4C4A" w14:textId="77777777" w:rsidR="006E7DBB" w:rsidRPr="00550F94" w:rsidRDefault="006E7DBB" w:rsidP="00AE0736">
                      <w:pPr>
                        <w:pStyle w:val="MediumGrid21"/>
                        <w:rPr>
                          <w:rFonts w:ascii="Gill Sans MT" w:hAnsi="Gill Sans MT"/>
                          <w:b/>
                          <w:sz w:val="28"/>
                          <w:szCs w:val="28"/>
                        </w:rPr>
                      </w:pPr>
                    </w:p>
                    <w:p w14:paraId="30FD8FB8" w14:textId="77777777" w:rsidR="001E2E55" w:rsidRPr="00550F94" w:rsidRDefault="001E2E55" w:rsidP="001E2E55">
                      <w:pPr>
                        <w:pStyle w:val="MediumGrid21"/>
                        <w:rPr>
                          <w:rFonts w:ascii="Gill Sans MT" w:hAnsi="Gill Sans MT"/>
                        </w:rPr>
                      </w:pPr>
                      <w:r w:rsidRPr="00550F94">
                        <w:rPr>
                          <w:rFonts w:ascii="Gill Sans MT" w:hAnsi="Gill Sans MT"/>
                          <w:b/>
                          <w:sz w:val="28"/>
                          <w:szCs w:val="28"/>
                        </w:rPr>
                        <w:t xml:space="preserve">Where have students come from? </w:t>
                      </w:r>
                      <w:r w:rsidRPr="00550F94">
                        <w:rPr>
                          <w:rFonts w:ascii="Gill Sans MT" w:hAnsi="Gill Sans MT"/>
                        </w:rPr>
                        <w:t xml:space="preserve">This is the second unit of study in year 9. Students will have completed the unit 9.1 ‘Should we commemorate the Holocaust? in the </w:t>
                      </w:r>
                      <w:proofErr w:type="gramStart"/>
                      <w:r w:rsidRPr="00550F94">
                        <w:rPr>
                          <w:rFonts w:ascii="Gill Sans MT" w:hAnsi="Gill Sans MT"/>
                        </w:rPr>
                        <w:t>3 year</w:t>
                      </w:r>
                      <w:proofErr w:type="gramEnd"/>
                      <w:r w:rsidRPr="00550F94">
                        <w:rPr>
                          <w:rFonts w:ascii="Gill Sans MT" w:hAnsi="Gill Sans MT"/>
                        </w:rPr>
                        <w:t xml:space="preserve"> programme. </w:t>
                      </w:r>
                    </w:p>
                    <w:p w14:paraId="0A7F61B6" w14:textId="77777777" w:rsidR="001E2E55" w:rsidRPr="00550F94" w:rsidRDefault="001E2E55" w:rsidP="001E2E55">
                      <w:pPr>
                        <w:pStyle w:val="MediumGrid21"/>
                        <w:rPr>
                          <w:rFonts w:ascii="Gill Sans MT" w:hAnsi="Gill Sans MT"/>
                          <w:b/>
                          <w:sz w:val="28"/>
                          <w:szCs w:val="28"/>
                        </w:rPr>
                      </w:pPr>
                      <w:r w:rsidRPr="00550F94">
                        <w:rPr>
                          <w:rFonts w:ascii="Gill Sans MT" w:hAnsi="Gill Sans MT"/>
                          <w:b/>
                          <w:sz w:val="28"/>
                          <w:szCs w:val="28"/>
                        </w:rPr>
                        <w:t>Where will students go next?</w:t>
                      </w:r>
                    </w:p>
                    <w:p w14:paraId="53D42AC1" w14:textId="77777777" w:rsidR="006E7DBB" w:rsidRPr="00550F94" w:rsidRDefault="001E2E55" w:rsidP="001E2E55">
                      <w:pPr>
                        <w:pStyle w:val="MediumGrid21"/>
                        <w:rPr>
                          <w:rFonts w:ascii="Gill Sans MT" w:hAnsi="Gill Sans MT"/>
                        </w:rPr>
                      </w:pPr>
                      <w:r w:rsidRPr="00550F94">
                        <w:rPr>
                          <w:rFonts w:ascii="Gill Sans MT" w:hAnsi="Gill Sans MT"/>
                        </w:rPr>
                        <w:t xml:space="preserve">Students may go onto study GCSE Religious Studies if 2 year programme of study. Year 9 is the transition year into GCSE. Units of study can taught in any order to fit with that programme. </w:t>
                      </w:r>
                    </w:p>
                    <w:p w14:paraId="0D790B54" w14:textId="77777777" w:rsidR="006E7DBB" w:rsidRPr="00550F94" w:rsidRDefault="006E7DBB" w:rsidP="00AE0736">
                      <w:pPr>
                        <w:pStyle w:val="MediumGrid21"/>
                        <w:rPr>
                          <w:rFonts w:ascii="Gill Sans MT" w:hAnsi="Gill Sans MT"/>
                          <w:b/>
                          <w:sz w:val="28"/>
                          <w:szCs w:val="28"/>
                        </w:rPr>
                      </w:pPr>
                    </w:p>
                    <w:p w14:paraId="77B4477D" w14:textId="77777777" w:rsidR="006E7DBB" w:rsidRPr="007C6391" w:rsidRDefault="006E7DBB" w:rsidP="00AE0736">
                      <w:pPr>
                        <w:pStyle w:val="MediumGrid21"/>
                      </w:pPr>
                    </w:p>
                  </w:txbxContent>
                </v:textbox>
                <w10:wrap anchorx="page" anchory="page"/>
              </v:roundrect>
            </w:pict>
          </mc:Fallback>
        </mc:AlternateContent>
      </w:r>
    </w:p>
    <w:p w14:paraId="5E7A069E" w14:textId="77777777" w:rsidR="00AE0796" w:rsidRPr="00255E38" w:rsidRDefault="00AE0796">
      <w:pPr>
        <w:rPr>
          <w:rFonts w:cs="Calibri"/>
          <w:sz w:val="20"/>
          <w:szCs w:val="20"/>
        </w:rPr>
      </w:pPr>
    </w:p>
    <w:p w14:paraId="0A5CC37A" w14:textId="77777777" w:rsidR="00AE0796" w:rsidRPr="00255E38" w:rsidRDefault="00AE0796">
      <w:pPr>
        <w:rPr>
          <w:rFonts w:cs="Calibri"/>
          <w:sz w:val="20"/>
          <w:szCs w:val="20"/>
        </w:rPr>
      </w:pPr>
    </w:p>
    <w:p w14:paraId="23C3DE43" w14:textId="77777777" w:rsidR="00AE0796" w:rsidRPr="00255E38" w:rsidRDefault="00AE0796">
      <w:pPr>
        <w:rPr>
          <w:rFonts w:cs="Calibri"/>
          <w:sz w:val="20"/>
          <w:szCs w:val="20"/>
        </w:rPr>
      </w:pPr>
    </w:p>
    <w:p w14:paraId="2C3279FF" w14:textId="77777777" w:rsidR="00AE0796" w:rsidRPr="00255E38" w:rsidRDefault="00AE0796">
      <w:pPr>
        <w:rPr>
          <w:rFonts w:cs="Calibri"/>
          <w:sz w:val="20"/>
          <w:szCs w:val="20"/>
        </w:rPr>
      </w:pPr>
    </w:p>
    <w:p w14:paraId="277EF452" w14:textId="6451DFCE" w:rsidR="00AE0796" w:rsidRPr="00255E38" w:rsidRDefault="00515D93">
      <w:pPr>
        <w:rPr>
          <w:rFonts w:cs="Calibri"/>
          <w:sz w:val="20"/>
          <w:szCs w:val="20"/>
        </w:rPr>
      </w:pPr>
      <w:r>
        <w:rPr>
          <w:rFonts w:cs="Calibri"/>
          <w:noProof/>
          <w:sz w:val="20"/>
          <w:szCs w:val="20"/>
          <w:lang w:eastAsia="en-GB"/>
        </w:rPr>
        <mc:AlternateContent>
          <mc:Choice Requires="wps">
            <w:drawing>
              <wp:anchor distT="0" distB="0" distL="114300" distR="114300" simplePos="0" relativeHeight="251663360" behindDoc="0" locked="0" layoutInCell="1" allowOverlap="1" wp14:anchorId="2D5D22B4" wp14:editId="5C99F7A7">
                <wp:simplePos x="0" y="0"/>
                <wp:positionH relativeFrom="page">
                  <wp:posOffset>361950</wp:posOffset>
                </wp:positionH>
                <wp:positionV relativeFrom="page">
                  <wp:posOffset>2495550</wp:posOffset>
                </wp:positionV>
                <wp:extent cx="7200265" cy="1803400"/>
                <wp:effectExtent l="19050" t="19050" r="38735" b="44450"/>
                <wp:wrapNone/>
                <wp:docPr id="4" name="AutoShap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00265" cy="1803400"/>
                        </a:xfrm>
                        <a:prstGeom prst="roundRect">
                          <a:avLst>
                            <a:gd name="adj" fmla="val 16667"/>
                          </a:avLst>
                        </a:prstGeom>
                        <a:solidFill>
                          <a:srgbClr val="FFFFFF"/>
                        </a:solidFill>
                        <a:ln w="57150">
                          <a:solidFill>
                            <a:srgbClr val="7030A0"/>
                          </a:solidFill>
                          <a:round/>
                          <a:headEnd/>
                          <a:tailEnd/>
                        </a:ln>
                      </wps:spPr>
                      <wps:txbx>
                        <w:txbxContent>
                          <w:p w14:paraId="3A471CA4" w14:textId="77777777" w:rsidR="006E7DBB" w:rsidRPr="00550F94" w:rsidRDefault="006E7DBB" w:rsidP="00843FD4">
                            <w:pPr>
                              <w:pStyle w:val="MediumGrid21"/>
                              <w:rPr>
                                <w:rFonts w:ascii="Gill Sans MT" w:hAnsi="Gill Sans MT"/>
                                <w:b/>
                                <w:sz w:val="28"/>
                                <w:szCs w:val="28"/>
                              </w:rPr>
                            </w:pPr>
                            <w:r w:rsidRPr="00550F94">
                              <w:rPr>
                                <w:rFonts w:ascii="Gill Sans MT" w:hAnsi="Gill Sans MT"/>
                                <w:b/>
                                <w:sz w:val="28"/>
                                <w:szCs w:val="28"/>
                              </w:rPr>
                              <w:t xml:space="preserve">Notes for Teachers: </w:t>
                            </w:r>
                          </w:p>
                          <w:p w14:paraId="5522943F" w14:textId="77777777" w:rsidR="006E7DBB" w:rsidRDefault="006E7DBB" w:rsidP="00EF2199">
                            <w:pPr>
                              <w:pStyle w:val="Header"/>
                              <w:tabs>
                                <w:tab w:val="clear" w:pos="4153"/>
                                <w:tab w:val="clear" w:pos="8306"/>
                              </w:tabs>
                              <w:rPr>
                                <w:rFonts w:ascii="Gill Sans MT" w:hAnsi="Gill Sans MT"/>
                                <w:sz w:val="22"/>
                                <w:szCs w:val="22"/>
                              </w:rPr>
                            </w:pPr>
                            <w:r>
                              <w:rPr>
                                <w:rFonts w:ascii="Gill Sans MT" w:hAnsi="Gill Sans MT"/>
                                <w:sz w:val="22"/>
                                <w:szCs w:val="22"/>
                              </w:rPr>
                              <w:t>This unit</w:t>
                            </w:r>
                            <w:r w:rsidRPr="00C9195C">
                              <w:rPr>
                                <w:rFonts w:ascii="Gill Sans MT" w:hAnsi="Gill Sans MT"/>
                                <w:sz w:val="22"/>
                                <w:szCs w:val="22"/>
                              </w:rPr>
                              <w:t xml:space="preserve"> offers further investigati</w:t>
                            </w:r>
                            <w:r>
                              <w:rPr>
                                <w:rFonts w:ascii="Gill Sans MT" w:hAnsi="Gill Sans MT"/>
                                <w:sz w:val="22"/>
                                <w:szCs w:val="22"/>
                              </w:rPr>
                              <w:t>o</w:t>
                            </w:r>
                            <w:r w:rsidRPr="00C9195C">
                              <w:rPr>
                                <w:rFonts w:ascii="Gill Sans MT" w:hAnsi="Gill Sans MT"/>
                                <w:sz w:val="22"/>
                                <w:szCs w:val="22"/>
                              </w:rPr>
                              <w:t>n and enquiry</w:t>
                            </w:r>
                            <w:r>
                              <w:rPr>
                                <w:rFonts w:ascii="Gill Sans MT" w:hAnsi="Gill Sans MT"/>
                                <w:sz w:val="22"/>
                                <w:szCs w:val="22"/>
                              </w:rPr>
                              <w:t xml:space="preserve"> into the use of religious language and idioms. Its aim is for the students to analytically review the world around them and the place of faith within it. Opportunities aris</w:t>
                            </w:r>
                            <w:r w:rsidRPr="00776DA8">
                              <w:rPr>
                                <w:rFonts w:ascii="Gill Sans MT" w:hAnsi="Gill Sans MT"/>
                                <w:sz w:val="22"/>
                                <w:szCs w:val="22"/>
                              </w:rPr>
                              <w:t>e</w:t>
                            </w:r>
                            <w:r>
                              <w:rPr>
                                <w:rFonts w:ascii="Gill Sans MT" w:hAnsi="Gill Sans MT"/>
                                <w:sz w:val="22"/>
                                <w:szCs w:val="22"/>
                              </w:rPr>
                              <w:t xml:space="preserve"> within this unit to investigate where faith may have become hidden locally (‘hidden on the high street’). Questions of personal interaction of faith may need to be handled with sensitivity. </w:t>
                            </w:r>
                          </w:p>
                          <w:p w14:paraId="2A9E1878" w14:textId="77777777" w:rsidR="006C4987" w:rsidRDefault="006C4987" w:rsidP="00EF2199">
                            <w:pPr>
                              <w:pStyle w:val="Header"/>
                              <w:tabs>
                                <w:tab w:val="clear" w:pos="4153"/>
                                <w:tab w:val="clear" w:pos="8306"/>
                              </w:tabs>
                              <w:rPr>
                                <w:rFonts w:ascii="Gill Sans MT" w:hAnsi="Gill Sans MT"/>
                                <w:color w:val="FF0000"/>
                                <w:sz w:val="22"/>
                                <w:szCs w:val="22"/>
                              </w:rPr>
                            </w:pPr>
                            <w:r w:rsidRPr="006C4987">
                              <w:rPr>
                                <w:rFonts w:ascii="Gill Sans MT" w:hAnsi="Gill Sans MT"/>
                                <w:color w:val="FF0000"/>
                                <w:sz w:val="22"/>
                                <w:szCs w:val="22"/>
                              </w:rPr>
                              <w:t xml:space="preserve">Within lesson two there is a requirement for teachers to supply students with recent news articles about the role and importance of religion and religious education. Teachers will need to ensure up to date information is available. </w:t>
                            </w:r>
                          </w:p>
                          <w:p w14:paraId="0E1D766F" w14:textId="02C2DC79" w:rsidR="006E7DBB" w:rsidRPr="00905A5D" w:rsidRDefault="006E7DBB" w:rsidP="00550F94">
                            <w:pPr>
                              <w:spacing w:after="0" w:line="240" w:lineRule="auto"/>
                              <w:rPr>
                                <w:rFonts w:ascii="Gill Sans MT" w:eastAsia="Times New Roman" w:hAnsi="Gill Sans MT"/>
                                <w:b/>
                                <w:snapToGrid w:val="0"/>
                                <w:color w:val="000000"/>
                                <w:lang w:val="en-AU"/>
                              </w:rPr>
                            </w:pPr>
                            <w:r w:rsidRPr="00550F94">
                              <w:rPr>
                                <w:rFonts w:ascii="Gill Sans MT" w:eastAsia="Times New Roman" w:hAnsi="Gill Sans MT"/>
                                <w:b/>
                                <w:snapToGrid w:val="0"/>
                                <w:color w:val="000000"/>
                                <w:sz w:val="24"/>
                                <w:lang w:val="en-AU"/>
                              </w:rPr>
                              <w:t xml:space="preserve">Cross Curricular Links can be made with: </w:t>
                            </w:r>
                            <w:r>
                              <w:rPr>
                                <w:rFonts w:ascii="Gill Sans MT" w:hAnsi="Gill Sans MT"/>
                              </w:rPr>
                              <w:t>Design and Technology, English, History, Media, Music, Drama, Philosophy</w:t>
                            </w:r>
                            <w:r w:rsidR="00D67BD2">
                              <w:rPr>
                                <w:rFonts w:ascii="Gill Sans MT" w:hAnsi="Gill Sans MT"/>
                              </w:rPr>
                              <w:t>.</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D5D22B4" id="AutoShape 79" o:spid="_x0000_s1035" style="position:absolute;margin-left:28.5pt;margin-top:196.5pt;width:566.95pt;height:142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" strokecolor="#7030a0" strokeweight="4.5pt">
                <v:textbox inset="1mm,1mm,1mm,1mm">
                  <w:txbxContent>
                    <w:p w14:paraId="3A471CA4" w14:textId="77777777" w:rsidR="006E7DBB" w:rsidRPr="00550F94" w:rsidRDefault="006E7DBB" w:rsidP="00843FD4">
                      <w:pPr>
                        <w:pStyle w:val="MediumGrid21"/>
                        <w:rPr>
                          <w:rFonts w:ascii="Gill Sans MT" w:hAnsi="Gill Sans MT"/>
                          <w:b/>
                          <w:sz w:val="28"/>
                          <w:szCs w:val="28"/>
                        </w:rPr>
                      </w:pPr>
                      <w:r w:rsidRPr="00550F94">
                        <w:rPr>
                          <w:rFonts w:ascii="Gill Sans MT" w:hAnsi="Gill Sans MT"/>
                          <w:b/>
                          <w:sz w:val="28"/>
                          <w:szCs w:val="28"/>
                        </w:rPr>
                        <w:t xml:space="preserve">Notes for Teachers: </w:t>
                      </w:r>
                    </w:p>
                    <w:p w14:paraId="5522943F" w14:textId="77777777" w:rsidR="006E7DBB" w:rsidRDefault="006E7DBB" w:rsidP="00EF2199">
                      <w:pPr>
                        <w:pStyle w:val="Header"/>
                        <w:tabs>
                          <w:tab w:val="clear" w:pos="4153"/>
                          <w:tab w:val="clear" w:pos="8306"/>
                        </w:tabs>
                        <w:rPr>
                          <w:rFonts w:ascii="Gill Sans MT" w:hAnsi="Gill Sans MT"/>
                          <w:sz w:val="22"/>
                          <w:szCs w:val="22"/>
                        </w:rPr>
                      </w:pPr>
                      <w:r>
                        <w:rPr>
                          <w:rFonts w:ascii="Gill Sans MT" w:hAnsi="Gill Sans MT"/>
                          <w:sz w:val="22"/>
                          <w:szCs w:val="22"/>
                        </w:rPr>
                        <w:t>This unit</w:t>
                      </w:r>
                      <w:r w:rsidRPr="00C9195C">
                        <w:rPr>
                          <w:rFonts w:ascii="Gill Sans MT" w:hAnsi="Gill Sans MT"/>
                          <w:sz w:val="22"/>
                          <w:szCs w:val="22"/>
                        </w:rPr>
                        <w:t xml:space="preserve"> offers further investigati</w:t>
                      </w:r>
                      <w:r>
                        <w:rPr>
                          <w:rFonts w:ascii="Gill Sans MT" w:hAnsi="Gill Sans MT"/>
                          <w:sz w:val="22"/>
                          <w:szCs w:val="22"/>
                        </w:rPr>
                        <w:t>o</w:t>
                      </w:r>
                      <w:r w:rsidRPr="00C9195C">
                        <w:rPr>
                          <w:rFonts w:ascii="Gill Sans MT" w:hAnsi="Gill Sans MT"/>
                          <w:sz w:val="22"/>
                          <w:szCs w:val="22"/>
                        </w:rPr>
                        <w:t>n and enquiry</w:t>
                      </w:r>
                      <w:r>
                        <w:rPr>
                          <w:rFonts w:ascii="Gill Sans MT" w:hAnsi="Gill Sans MT"/>
                          <w:sz w:val="22"/>
                          <w:szCs w:val="22"/>
                        </w:rPr>
                        <w:t xml:space="preserve"> into the use of religious language and idioms. Its aim is for the students to analytically review the world around them and the place of faith within it. Opportunities aris</w:t>
                      </w:r>
                      <w:r w:rsidRPr="00776DA8">
                        <w:rPr>
                          <w:rFonts w:ascii="Gill Sans MT" w:hAnsi="Gill Sans MT"/>
                          <w:sz w:val="22"/>
                          <w:szCs w:val="22"/>
                        </w:rPr>
                        <w:t>e</w:t>
                      </w:r>
                      <w:r>
                        <w:rPr>
                          <w:rFonts w:ascii="Gill Sans MT" w:hAnsi="Gill Sans MT"/>
                          <w:sz w:val="22"/>
                          <w:szCs w:val="22"/>
                        </w:rPr>
                        <w:t xml:space="preserve"> within this unit to investigate where faith may have become hidden locally (‘hidden on the high street’). Questions of personal interaction of faith may need to be handled with sensitivity. </w:t>
                      </w:r>
                    </w:p>
                    <w:p w14:paraId="2A9E1878" w14:textId="77777777" w:rsidR="006C4987" w:rsidRDefault="006C4987" w:rsidP="00EF2199">
                      <w:pPr>
                        <w:pStyle w:val="Header"/>
                        <w:tabs>
                          <w:tab w:val="clear" w:pos="4153"/>
                          <w:tab w:val="clear" w:pos="8306"/>
                        </w:tabs>
                        <w:rPr>
                          <w:rFonts w:ascii="Gill Sans MT" w:hAnsi="Gill Sans MT"/>
                          <w:color w:val="FF0000"/>
                          <w:sz w:val="22"/>
                          <w:szCs w:val="22"/>
                        </w:rPr>
                      </w:pPr>
                      <w:r w:rsidRPr="006C4987">
                        <w:rPr>
                          <w:rFonts w:ascii="Gill Sans MT" w:hAnsi="Gill Sans MT"/>
                          <w:color w:val="FF0000"/>
                          <w:sz w:val="22"/>
                          <w:szCs w:val="22"/>
                        </w:rPr>
                        <w:t xml:space="preserve">Within lesson two there is a requirement for teachers to supply students with recent news articles about the role and importance of religion and religious education. Teachers will need to ensure up to date information is available. </w:t>
                      </w:r>
                    </w:p>
                    <w:p w14:paraId="0E1D766F" w14:textId="02C2DC79" w:rsidR="006E7DBB" w:rsidRPr="00905A5D" w:rsidRDefault="006E7DBB" w:rsidP="00550F94">
                      <w:pPr>
                        <w:spacing w:after="0" w:line="240" w:lineRule="auto"/>
                        <w:rPr>
                          <w:rFonts w:ascii="Gill Sans MT" w:eastAsia="Times New Roman" w:hAnsi="Gill Sans MT"/>
                          <w:b/>
                          <w:snapToGrid w:val="0"/>
                          <w:color w:val="000000"/>
                          <w:lang w:val="en-AU"/>
                        </w:rPr>
                      </w:pPr>
                      <w:r w:rsidRPr="00550F94">
                        <w:rPr>
                          <w:rFonts w:ascii="Gill Sans MT" w:eastAsia="Times New Roman" w:hAnsi="Gill Sans MT"/>
                          <w:b/>
                          <w:snapToGrid w:val="0"/>
                          <w:color w:val="000000"/>
                          <w:sz w:val="24"/>
                          <w:lang w:val="en-AU"/>
                        </w:rPr>
                        <w:t xml:space="preserve">Cross Curricular Links can be made with: </w:t>
                      </w:r>
                      <w:r>
                        <w:rPr>
                          <w:rFonts w:ascii="Gill Sans MT" w:hAnsi="Gill Sans MT"/>
                        </w:rPr>
                        <w:t>Design and Technology, English, History, Media, Music, Drama, Philosophy</w:t>
                      </w:r>
                      <w:r w:rsidR="00D67BD2">
                        <w:rPr>
                          <w:rFonts w:ascii="Gill Sans MT" w:hAnsi="Gill Sans MT"/>
                        </w:rPr>
                        <w:t>.</w:t>
                      </w:r>
                    </w:p>
                  </w:txbxContent>
                </v:textbox>
                <w10:wrap anchorx="page" anchory="page"/>
              </v:roundrect>
            </w:pict>
          </mc:Fallback>
        </mc:AlternateContent>
      </w:r>
    </w:p>
    <w:p w14:paraId="4C6FA89B" w14:textId="2879D0F4" w:rsidR="00AE0796" w:rsidRPr="00255E38" w:rsidRDefault="00AE0796">
      <w:pPr>
        <w:rPr>
          <w:rFonts w:cs="Calibri"/>
          <w:sz w:val="20"/>
          <w:szCs w:val="20"/>
        </w:rPr>
      </w:pPr>
    </w:p>
    <w:p w14:paraId="72A432B3" w14:textId="77777777" w:rsidR="00AE0796" w:rsidRPr="00255E38" w:rsidRDefault="00AE0796">
      <w:pPr>
        <w:rPr>
          <w:rFonts w:cs="Calibri"/>
          <w:sz w:val="20"/>
          <w:szCs w:val="20"/>
        </w:rPr>
      </w:pPr>
    </w:p>
    <w:p w14:paraId="2039E88D" w14:textId="77777777" w:rsidR="00AE0796" w:rsidRPr="00255E38" w:rsidRDefault="00AE0796">
      <w:pPr>
        <w:rPr>
          <w:rFonts w:cs="Calibri"/>
          <w:sz w:val="20"/>
          <w:szCs w:val="20"/>
        </w:rPr>
      </w:pPr>
    </w:p>
    <w:p w14:paraId="689B35DF" w14:textId="77777777" w:rsidR="00AE0736" w:rsidRPr="00255E38" w:rsidRDefault="00AE0736">
      <w:pPr>
        <w:rPr>
          <w:rFonts w:cs="Calibri"/>
          <w:sz w:val="20"/>
          <w:szCs w:val="20"/>
        </w:rPr>
      </w:pPr>
    </w:p>
    <w:p w14:paraId="256EA53F" w14:textId="77777777" w:rsidR="00AE0736" w:rsidRPr="00255E38" w:rsidRDefault="00AE0736">
      <w:pPr>
        <w:rPr>
          <w:rFonts w:cs="Calibri"/>
          <w:sz w:val="20"/>
          <w:szCs w:val="20"/>
        </w:rPr>
      </w:pPr>
    </w:p>
    <w:p w14:paraId="20C637AF" w14:textId="77777777" w:rsidR="00AE0736" w:rsidRPr="00255E38" w:rsidRDefault="00AE0736">
      <w:pPr>
        <w:rPr>
          <w:rFonts w:cs="Calibri"/>
          <w:sz w:val="20"/>
          <w:szCs w:val="20"/>
        </w:rPr>
      </w:pPr>
    </w:p>
    <w:p w14:paraId="6F52E739" w14:textId="7DC9BD44" w:rsidR="00AE0736" w:rsidRPr="00255E38" w:rsidRDefault="00515D93">
      <w:pPr>
        <w:rPr>
          <w:rFonts w:cs="Calibri"/>
          <w:sz w:val="20"/>
          <w:szCs w:val="20"/>
        </w:rPr>
      </w:pPr>
      <w:r>
        <w:rPr>
          <w:rFonts w:cs="Calibri"/>
          <w:noProof/>
          <w:sz w:val="20"/>
          <w:szCs w:val="20"/>
          <w:lang w:eastAsia="en-GB"/>
        </w:rPr>
        <mc:AlternateContent>
          <mc:Choice Requires="wps">
            <w:drawing>
              <wp:anchor distT="0" distB="0" distL="114300" distR="114300" simplePos="0" relativeHeight="251660288" behindDoc="0" locked="0" layoutInCell="1" allowOverlap="1" wp14:anchorId="5CE8B1B7" wp14:editId="19BEA733">
                <wp:simplePos x="0" y="0"/>
                <wp:positionH relativeFrom="page">
                  <wp:posOffset>361950</wp:posOffset>
                </wp:positionH>
                <wp:positionV relativeFrom="page">
                  <wp:posOffset>4432300</wp:posOffset>
                </wp:positionV>
                <wp:extent cx="7200900" cy="2376805"/>
                <wp:effectExtent l="19050" t="19050" r="38100" b="42545"/>
                <wp:wrapNone/>
                <wp:docPr id="2" name="AutoShape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00900" cy="2376805"/>
                        </a:xfrm>
                        <a:prstGeom prst="roundRect">
                          <a:avLst>
                            <a:gd name="adj" fmla="val 16667"/>
                          </a:avLst>
                        </a:prstGeom>
                        <a:solidFill>
                          <a:srgbClr val="FFFFFF"/>
                        </a:solidFill>
                        <a:ln w="57150">
                          <a:solidFill>
                            <a:srgbClr val="7030A0"/>
                          </a:solidFill>
                          <a:round/>
                          <a:headEnd/>
                          <a:tailEnd/>
                        </a:ln>
                      </wps:spPr>
                      <wps:txbx>
                        <w:txbxContent>
                          <w:p w14:paraId="646898AA" w14:textId="2F0D0FE6" w:rsidR="006E7DBB" w:rsidRPr="00B25C05" w:rsidRDefault="006E7DBB" w:rsidP="004575BC">
                            <w:pPr>
                              <w:pStyle w:val="MediumGrid21"/>
                              <w:rPr>
                                <w:rFonts w:ascii="Gill Sans MT" w:hAnsi="Gill Sans MT"/>
                                <w:b/>
                              </w:rPr>
                            </w:pPr>
                            <w:r>
                              <w:rPr>
                                <w:b/>
                                <w:sz w:val="28"/>
                                <w:szCs w:val="28"/>
                              </w:rPr>
                              <w:t>Resources</w:t>
                            </w:r>
                            <w:r w:rsidR="004575BC">
                              <w:rPr>
                                <w:b/>
                                <w:sz w:val="28"/>
                                <w:szCs w:val="28"/>
                              </w:rPr>
                              <w:t>:</w:t>
                            </w:r>
                            <w:r w:rsidR="00CE3558">
                              <w:rPr>
                                <w:b/>
                                <w:sz w:val="28"/>
                                <w:szCs w:val="28"/>
                              </w:rPr>
                              <w:t xml:space="preserve"> </w:t>
                            </w:r>
                            <w:r w:rsidRPr="00601598">
                              <w:rPr>
                                <w:rFonts w:ascii="Gill Sans MT" w:hAnsi="Gill Sans MT"/>
                                <w:b/>
                              </w:rPr>
                              <w:t>Religious Resources Centre</w:t>
                            </w:r>
                            <w:r>
                              <w:rPr>
                                <w:rFonts w:ascii="Gill Sans MT" w:hAnsi="Gill Sans MT"/>
                                <w:b/>
                              </w:rPr>
                              <w:t xml:space="preserve">: </w:t>
                            </w:r>
                            <w:hyperlink r:id="rId11" w:history="1">
                              <w:r>
                                <w:rPr>
                                  <w:rStyle w:val="Hyperlink"/>
                                  <w:rFonts w:ascii="Gill Sans MT" w:hAnsi="Gill Sans MT"/>
                                  <w:b/>
                                </w:rPr>
                                <w:t>http://www.resourcescentreonline.co.uk/</w:t>
                              </w:r>
                            </w:hyperlink>
                            <w:r w:rsidR="004575BC">
                              <w:rPr>
                                <w:rFonts w:ascii="Gill Sans MT" w:hAnsi="Gill Sans MT"/>
                                <w:b/>
                              </w:rPr>
                              <w:t xml:space="preserve"> </w:t>
                            </w:r>
                            <w:r w:rsidR="00B25C05">
                              <w:rPr>
                                <w:rFonts w:ascii="Gill Sans MT" w:hAnsi="Gill Sans MT"/>
                                <w:b/>
                              </w:rPr>
                              <w:t xml:space="preserve"> </w:t>
                            </w:r>
                            <w:r w:rsidRPr="00601598">
                              <w:rPr>
                                <w:rFonts w:ascii="Gill Sans MT" w:hAnsi="Gill Sans MT"/>
                                <w:b/>
                              </w:rPr>
                              <w:t xml:space="preserve">Websites: </w:t>
                            </w:r>
                            <w:hyperlink r:id="rId12" w:history="1">
                              <w:r w:rsidR="004575BC" w:rsidRPr="00DA7287">
                                <w:rPr>
                                  <w:rStyle w:val="Hyperlink"/>
                                  <w:rFonts w:ascii="Gill Sans MT" w:hAnsi="Gill Sans MT"/>
                                </w:rPr>
                                <w:t>http://www.catholic.org/saints/saint.php?saint_id=3</w:t>
                              </w:r>
                            </w:hyperlink>
                            <w:r w:rsidR="004575BC" w:rsidRPr="00DA7287">
                              <w:rPr>
                                <w:rFonts w:ascii="Gill Sans MT" w:hAnsi="Gill Sans MT"/>
                              </w:rPr>
                              <w:t xml:space="preserve">  (St. Ephrem</w:t>
                            </w:r>
                            <w:r w:rsidR="0077515C">
                              <w:rPr>
                                <w:rFonts w:ascii="Gill Sans MT" w:hAnsi="Gill Sans MT"/>
                              </w:rPr>
                              <w:t>, aka Ephraim</w:t>
                            </w:r>
                            <w:r w:rsidR="004575BC" w:rsidRPr="00DA7287">
                              <w:rPr>
                                <w:rFonts w:ascii="Gill Sans MT" w:hAnsi="Gill Sans MT"/>
                              </w:rPr>
                              <w:t>)</w:t>
                            </w:r>
                            <w:r w:rsidR="004575BC">
                              <w:rPr>
                                <w:rFonts w:ascii="Gill Sans MT" w:hAnsi="Gill Sans MT"/>
                              </w:rPr>
                              <w:t xml:space="preserve"> </w:t>
                            </w:r>
                            <w:hyperlink r:id="rId13" w:history="1">
                              <w:r w:rsidR="004575BC" w:rsidRPr="00DA7287">
                                <w:rPr>
                                  <w:rStyle w:val="Hyperlink"/>
                                  <w:rFonts w:ascii="Gill Sans MT" w:hAnsi="Gill Sans MT"/>
                                </w:rPr>
                                <w:t>http://www.redcross.org.uk/</w:t>
                              </w:r>
                            </w:hyperlink>
                            <w:r w:rsidR="004575BC">
                              <w:rPr>
                                <w:rFonts w:ascii="Gill Sans MT" w:hAnsi="Gill Sans MT"/>
                              </w:rPr>
                              <w:t xml:space="preserve"> </w:t>
                            </w:r>
                            <w:hyperlink r:id="rId14" w:history="1">
                              <w:r w:rsidR="004575BC" w:rsidRPr="00DA7287">
                                <w:rPr>
                                  <w:rStyle w:val="Hyperlink"/>
                                  <w:rFonts w:ascii="Gill Sans MT" w:hAnsi="Gill Sans MT"/>
                                </w:rPr>
                                <w:t>http://www.blindveterans.org.uk/about-us/history/</w:t>
                              </w:r>
                            </w:hyperlink>
                            <w:r w:rsidR="004575BC">
                              <w:rPr>
                                <w:rFonts w:ascii="Gill Sans MT" w:hAnsi="Gill Sans MT"/>
                              </w:rPr>
                              <w:t xml:space="preserve"> </w:t>
                            </w:r>
                            <w:hyperlink r:id="rId15" w:history="1">
                              <w:r w:rsidR="004575BC" w:rsidRPr="00DA7287">
                                <w:rPr>
                                  <w:rStyle w:val="Hyperlink"/>
                                  <w:rFonts w:ascii="Gill Sans MT" w:hAnsi="Gill Sans MT"/>
                                </w:rPr>
                                <w:t>http://www.oxfam.org.uk/shop/new-products/ethical-choice</w:t>
                              </w:r>
                            </w:hyperlink>
                            <w:r w:rsidR="004575BC" w:rsidRPr="00DA7287">
                              <w:rPr>
                                <w:rFonts w:ascii="Gill Sans MT" w:hAnsi="Gill Sans MT"/>
                              </w:rPr>
                              <w:t xml:space="preserve"> (Fair Trade)</w:t>
                            </w:r>
                            <w:r w:rsidR="004575BC">
                              <w:rPr>
                                <w:rFonts w:ascii="Gill Sans MT" w:hAnsi="Gill Sans MT"/>
                              </w:rPr>
                              <w:t xml:space="preserve"> </w:t>
                            </w:r>
                            <w:hyperlink r:id="rId16" w:history="1">
                              <w:r w:rsidR="004575BC" w:rsidRPr="00DA7287">
                                <w:rPr>
                                  <w:rStyle w:val="Hyperlink"/>
                                  <w:rFonts w:ascii="Gill Sans MT" w:hAnsi="Gill Sans MT"/>
                                </w:rPr>
                                <w:t>http://scouts.org.uk/home/</w:t>
                              </w:r>
                            </w:hyperlink>
                            <w:r w:rsidR="004575BC">
                              <w:rPr>
                                <w:rFonts w:ascii="Gill Sans MT" w:hAnsi="Gill Sans MT"/>
                              </w:rPr>
                              <w:t xml:space="preserve"> </w:t>
                            </w:r>
                            <w:hyperlink r:id="rId17" w:history="1">
                              <w:r w:rsidR="004575BC" w:rsidRPr="00DA7287">
                                <w:rPr>
                                  <w:rStyle w:val="Hyperlink"/>
                                  <w:rFonts w:ascii="Gill Sans MT" w:hAnsi="Gill Sans MT"/>
                                </w:rPr>
                                <w:t>http://www.bbc.co.uk/news/education-24434510</w:t>
                              </w:r>
                            </w:hyperlink>
                            <w:r w:rsidR="004575BC">
                              <w:rPr>
                                <w:rFonts w:ascii="Gill Sans MT" w:hAnsi="Gill Sans MT"/>
                              </w:rPr>
                              <w:t xml:space="preserve">  </w:t>
                            </w:r>
                            <w:hyperlink r:id="rId18" w:tgtFrame="_blank" w:history="1">
                              <w:r w:rsidR="004575BC" w:rsidRPr="00DA7287">
                                <w:rPr>
                                  <w:rStyle w:val="Hyperlink"/>
                                  <w:rFonts w:ascii="Gill Sans MT" w:hAnsi="Gill Sans MT"/>
                                </w:rPr>
                                <w:t>http://www.girlguiding.org.uk/Guides/newsandevents/ourpromise.html</w:t>
                              </w:r>
                            </w:hyperlink>
                            <w:r w:rsidR="004575BC" w:rsidRPr="00DA7287">
                              <w:rPr>
                                <w:rFonts w:ascii="Gill Sans MT" w:hAnsi="Gill Sans MT"/>
                              </w:rPr>
                              <w:br/>
                            </w:r>
                            <w:hyperlink r:id="rId19" w:tgtFrame="_blank" w:history="1">
                              <w:r w:rsidR="004575BC" w:rsidRPr="00DA7287">
                                <w:rPr>
                                  <w:rStyle w:val="Hyperlink"/>
                                  <w:rFonts w:ascii="Gill Sans MT" w:hAnsi="Gill Sans MT"/>
                                </w:rPr>
                                <w:t>http://www.bbc.co.uk/news/education-22959997</w:t>
                              </w:r>
                            </w:hyperlink>
                            <w:r w:rsidR="004575BC">
                              <w:rPr>
                                <w:rFonts w:ascii="Gill Sans MT" w:hAnsi="Gill Sans MT"/>
                              </w:rPr>
                              <w:t xml:space="preserve">  </w:t>
                            </w:r>
                            <w:hyperlink r:id="rId20" w:history="1">
                              <w:r w:rsidR="004575BC" w:rsidRPr="00DA7287">
                                <w:rPr>
                                  <w:rStyle w:val="Hyperlink"/>
                                  <w:rFonts w:ascii="Gill Sans MT" w:hAnsi="Gill Sans MT"/>
                                </w:rPr>
                                <w:t>http://www.toch-uk.org.uk/</w:t>
                              </w:r>
                            </w:hyperlink>
                            <w:r w:rsidR="00745B65" w:rsidRPr="00745B65">
                              <w:rPr>
                                <w:rStyle w:val="Hyperlink"/>
                                <w:rFonts w:ascii="Gill Sans MT" w:hAnsi="Gill Sans MT"/>
                                <w:u w:val="none"/>
                              </w:rPr>
                              <w:t xml:space="preserve">, </w:t>
                            </w:r>
                            <w:hyperlink r:id="rId21" w:history="1">
                              <w:r w:rsidR="004575BC" w:rsidRPr="00DA7287">
                                <w:rPr>
                                  <w:rStyle w:val="Hyperlink"/>
                                  <w:rFonts w:ascii="Gill Sans MT" w:hAnsi="Gill Sans MT"/>
                                </w:rPr>
                                <w:t>http://www.realadvent.co.uk/</w:t>
                              </w:r>
                            </w:hyperlink>
                            <w:r w:rsidR="00F7375D">
                              <w:rPr>
                                <w:rStyle w:val="Hyperlink"/>
                                <w:rFonts w:ascii="Gill Sans MT" w:hAnsi="Gill Sans MT"/>
                              </w:rPr>
                              <w:t>,</w:t>
                            </w:r>
                            <w:r w:rsidR="00B25C05">
                              <w:rPr>
                                <w:rStyle w:val="Hyperlink"/>
                                <w:rFonts w:ascii="Gill Sans MT" w:hAnsi="Gill Sans MT"/>
                              </w:rPr>
                              <w:t xml:space="preserve"> </w:t>
                            </w:r>
                            <w:r w:rsidR="00AE1921">
                              <w:rPr>
                                <w:rStyle w:val="Hyperlink"/>
                                <w:rFonts w:ascii="Gill Sans MT" w:hAnsi="Gill Sans MT"/>
                                <w:color w:val="auto"/>
                                <w:u w:val="none"/>
                              </w:rPr>
                              <w:t xml:space="preserve">Wall-E clip </w:t>
                            </w:r>
                            <w:hyperlink r:id="rId22" w:history="1">
                              <w:r w:rsidR="00B25C05" w:rsidRPr="00E77EDC">
                                <w:rPr>
                                  <w:rStyle w:val="Hyperlink"/>
                                  <w:rFonts w:ascii="Gill Sans MT" w:hAnsi="Gill Sans MT"/>
                                </w:rPr>
                                <w:t>https://www.youtube.com/watch?v=fWjwn9T3iBg</w:t>
                              </w:r>
                            </w:hyperlink>
                            <w:r w:rsidR="00B25C05">
                              <w:rPr>
                                <w:rFonts w:ascii="Gill Sans MT" w:hAnsi="Gill Sans MT"/>
                              </w:rPr>
                              <w:t>,</w:t>
                            </w:r>
                            <w:r w:rsidR="0020088A" w:rsidRPr="00B25C05">
                              <w:rPr>
                                <w:rStyle w:val="Hyperlink"/>
                                <w:rFonts w:ascii="Gill Sans MT" w:hAnsi="Gill Sans MT"/>
                                <w:color w:val="auto"/>
                                <w:u w:val="none"/>
                              </w:rPr>
                              <w:t xml:space="preserve"> </w:t>
                            </w:r>
                            <w:r w:rsidR="00AE1921">
                              <w:rPr>
                                <w:rFonts w:ascii="Gill Sans MT" w:hAnsi="Gill Sans MT"/>
                              </w:rPr>
                              <w:t xml:space="preserve">British Red Cross advert “I am crisis” </w:t>
                            </w:r>
                            <w:hyperlink r:id="rId23" w:history="1">
                              <w:r w:rsidR="00AE1921" w:rsidRPr="006C52BD">
                                <w:rPr>
                                  <w:rStyle w:val="Hyperlink"/>
                                  <w:rFonts w:ascii="Gill Sans MT" w:hAnsi="Gill Sans MT"/>
                                </w:rPr>
                                <w:t>https://youtu.be/9xpU0wGEyj4</w:t>
                              </w:r>
                            </w:hyperlink>
                            <w:r w:rsidR="00AE1921">
                              <w:rPr>
                                <w:rFonts w:ascii="Gill Sans MT" w:hAnsi="Gill Sans MT"/>
                              </w:rPr>
                              <w:t xml:space="preserve">, </w:t>
                            </w:r>
                            <w:hyperlink r:id="rId24" w:history="1">
                              <w:r w:rsidR="00B04F65" w:rsidRPr="00AF2A63">
                                <w:rPr>
                                  <w:rStyle w:val="Hyperlink"/>
                                  <w:rFonts w:ascii="Gill Sans MT" w:hAnsi="Gill Sans MT"/>
                                </w:rPr>
                                <w:t>www.trusselltrust.org</w:t>
                              </w:r>
                            </w:hyperlink>
                            <w:r w:rsidR="00B04F65">
                              <w:rPr>
                                <w:rFonts w:ascii="Gill Sans MT" w:hAnsi="Gill Sans MT"/>
                              </w:rPr>
                              <w:t xml:space="preserve"> , </w:t>
                            </w:r>
                            <w:hyperlink r:id="rId25" w:history="1">
                              <w:r w:rsidR="00B04F65" w:rsidRPr="00AF2A63">
                                <w:rPr>
                                  <w:rStyle w:val="Hyperlink"/>
                                  <w:rFonts w:ascii="Gill Sans MT" w:hAnsi="Gill Sans MT"/>
                                </w:rPr>
                                <w:t>www.opendoorsuk.org</w:t>
                              </w:r>
                            </w:hyperlink>
                            <w:r w:rsidR="00B04F65">
                              <w:rPr>
                                <w:rFonts w:ascii="Gill Sans MT" w:hAnsi="Gill Sans MT"/>
                              </w:rPr>
                              <w:t xml:space="preserve"> , </w:t>
                            </w:r>
                            <w:hyperlink r:id="rId26" w:history="1">
                              <w:r w:rsidR="00420ED4" w:rsidRPr="00550F94">
                                <w:rPr>
                                  <w:rStyle w:val="Hyperlink"/>
                                  <w:rFonts w:ascii="Gill Sans MT" w:hAnsi="Gill Sans MT" w:cs="Arial"/>
                                </w:rPr>
                                <w:t>http://www.independent.co.uk/arts-entertainment/tv/news/john-lewis-christmas-advert-2013-debuts-online-8928630.htm</w:t>
                              </w:r>
                            </w:hyperlink>
                            <w:r w:rsidR="00420ED4" w:rsidRPr="00550F94">
                              <w:rPr>
                                <w:rFonts w:ascii="Gill Sans MT" w:hAnsi="Gill Sans MT" w:cs="Arial"/>
                              </w:rPr>
                              <w:t>,</w:t>
                            </w:r>
                            <w:r w:rsidR="00420ED4">
                              <w:rPr>
                                <w:rFonts w:ascii="Gill Sans MT" w:hAnsi="Gill Sans MT" w:cs="Arial"/>
                              </w:rPr>
                              <w:t xml:space="preserve"> </w:t>
                            </w:r>
                            <w:r w:rsidR="00420ED4" w:rsidRPr="00550F94">
                              <w:rPr>
                                <w:rFonts w:ascii="Gill Sans MT" w:hAnsi="Gill Sans MT" w:cs="Arial"/>
                              </w:rPr>
                              <w:t xml:space="preserve"> </w:t>
                            </w:r>
                            <w:hyperlink r:id="rId27" w:history="1">
                              <w:r w:rsidR="00420ED4" w:rsidRPr="00550F94">
                                <w:rPr>
                                  <w:rStyle w:val="Hyperlink"/>
                                  <w:rFonts w:ascii="Gill Sans MT" w:hAnsi="Gill Sans MT" w:cs="Arial"/>
                                </w:rPr>
                                <w:t>http://www.youtube.com/watch?v=0N8axp9nHNUl</w:t>
                              </w:r>
                            </w:hyperlink>
                            <w:r w:rsidR="00420ED4" w:rsidRPr="00550F94">
                              <w:rPr>
                                <w:rFonts w:ascii="Gill Sans MT" w:hAnsi="Gill Sans MT" w:cs="Arial"/>
                              </w:rPr>
                              <w:t xml:space="preserve"> , </w:t>
                            </w:r>
                            <w:hyperlink r:id="rId28" w:history="1">
                              <w:r w:rsidR="00420ED4" w:rsidRPr="00550F94">
                                <w:rPr>
                                  <w:rStyle w:val="Hyperlink"/>
                                  <w:rFonts w:ascii="Gill Sans MT" w:hAnsi="Gill Sans MT" w:cs="Arial"/>
                                </w:rPr>
                                <w:t>http://www.youtube.com/watch?v=pSLOnR1s74o</w:t>
                              </w:r>
                            </w:hyperlink>
                            <w:r w:rsidR="00420ED4">
                              <w:rPr>
                                <w:rStyle w:val="Hyperlink"/>
                                <w:rFonts w:ascii="Gill Sans MT" w:hAnsi="Gill Sans MT" w:cs="Arial"/>
                              </w:rPr>
                              <w:t>,</w:t>
                            </w:r>
                            <w:r w:rsidR="00420ED4" w:rsidRPr="00550F94">
                              <w:rPr>
                                <w:rFonts w:ascii="Gill Sans MT" w:hAnsi="Gill Sans MT"/>
                              </w:rPr>
                              <w:t xml:space="preserve"> </w:t>
                            </w:r>
                            <w:hyperlink r:id="rId29" w:history="1">
                              <w:r w:rsidR="00420ED4" w:rsidRPr="00550F94">
                                <w:rPr>
                                  <w:rStyle w:val="Hyperlink"/>
                                  <w:rFonts w:ascii="Gill Sans MT" w:hAnsi="Gill Sans MT" w:cs="Arial"/>
                                </w:rPr>
                                <w:t>http://www.thedrum.com/opinion/2013/11/08/which-john-lewis-christmas-ad-best-we-see-how-years-ad-stacks-next-previous</w:t>
                              </w:r>
                            </w:hyperlink>
                            <w:r w:rsidR="00420ED4">
                              <w:rPr>
                                <w:rStyle w:val="Hyperlink"/>
                                <w:rFonts w:ascii="Gill Sans MT" w:hAnsi="Gill Sans MT" w:cs="Arial"/>
                              </w:rPr>
                              <w:t>,</w:t>
                            </w:r>
                            <w:r w:rsidR="00420ED4" w:rsidRPr="00550F94">
                              <w:rPr>
                                <w:rFonts w:ascii="Gill Sans MT" w:hAnsi="Gill Sans MT"/>
                              </w:rPr>
                              <w:t xml:space="preserve"> </w:t>
                            </w:r>
                            <w:r w:rsidR="00AE1921">
                              <w:rPr>
                                <w:rFonts w:ascii="Gill Sans MT" w:hAnsi="Gill Sans MT"/>
                              </w:rPr>
                              <w:t>Y</w:t>
                            </w:r>
                            <w:r w:rsidR="0020088A">
                              <w:rPr>
                                <w:rStyle w:val="Hyperlink"/>
                                <w:rFonts w:ascii="Gill Sans MT" w:hAnsi="Gill Sans MT"/>
                                <w:color w:val="auto"/>
                                <w:u w:val="none"/>
                              </w:rPr>
                              <w:t xml:space="preserve">ouTube channel </w:t>
                            </w:r>
                            <w:r w:rsidR="00F7375D" w:rsidRPr="00F7375D">
                              <w:rPr>
                                <w:rStyle w:val="Hyperlink"/>
                                <w:rFonts w:ascii="Gill Sans MT" w:hAnsi="Gill Sans MT"/>
                                <w:color w:val="auto"/>
                                <w:u w:val="none"/>
                              </w:rPr>
                              <w:t>Jesus Rocks</w:t>
                            </w:r>
                            <w:r w:rsidR="0020088A">
                              <w:rPr>
                                <w:rStyle w:val="Hyperlink"/>
                                <w:rFonts w:ascii="Gill Sans MT" w:hAnsi="Gill Sans MT"/>
                                <w:color w:val="auto"/>
                                <w:u w:val="none"/>
                              </w:rPr>
                              <w:t>, BDBE Schools Pinterest Board, Unit resources folder</w:t>
                            </w:r>
                            <w:r w:rsidR="000D5355">
                              <w:rPr>
                                <w:rStyle w:val="Hyperlink"/>
                                <w:rFonts w:ascii="Gill Sans MT" w:hAnsi="Gill Sans MT"/>
                                <w:color w:val="auto"/>
                                <w:u w:val="none"/>
                              </w:rPr>
                              <w:t xml:space="preserve"> – including Karl Marx quote and Pointless game</w:t>
                            </w:r>
                            <w:r w:rsidR="0020088A">
                              <w:rPr>
                                <w:rStyle w:val="Hyperlink"/>
                                <w:rFonts w:ascii="Gill Sans MT" w:hAnsi="Gill Sans MT"/>
                                <w:color w:val="auto"/>
                                <w:u w:val="none"/>
                              </w:rPr>
                              <w:t>.</w:t>
                            </w:r>
                            <w:r w:rsidR="00F7375D" w:rsidRPr="00F7375D">
                              <w:rPr>
                                <w:rStyle w:val="Hyperlink"/>
                                <w:rFonts w:ascii="Gill Sans MT" w:hAnsi="Gill Sans MT"/>
                                <w:color w:val="auto"/>
                                <w:u w:val="none"/>
                              </w:rPr>
                              <w:t xml:space="preserve"> </w:t>
                            </w:r>
                          </w:p>
                          <w:p w14:paraId="1BB5A91F" w14:textId="77777777" w:rsidR="006E7DBB" w:rsidRDefault="006E7DBB" w:rsidP="0082705A">
                            <w:pPr>
                              <w:pStyle w:val="BodyText"/>
                              <w:rPr>
                                <w:rFonts w:ascii="Gill Sans MT" w:hAnsi="Gill Sans MT"/>
                                <w:b/>
                                <w:sz w:val="22"/>
                                <w:szCs w:val="22"/>
                              </w:rPr>
                            </w:pPr>
                          </w:p>
                          <w:p w14:paraId="2325CB4D" w14:textId="77777777" w:rsidR="006E7DBB" w:rsidRPr="007C6391" w:rsidRDefault="006E7DBB" w:rsidP="0082705A">
                            <w:pPr>
                              <w:pStyle w:val="BodyText"/>
                              <w:rPr>
                                <w:b/>
                              </w:rPr>
                            </w:pP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CE8B1B7" id="AutoShape 80" o:spid="_x0000_s1036" style="position:absolute;margin-left:28.5pt;margin-top:349pt;width:567pt;height:187.1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" strokecolor="#7030a0" strokeweight="4.5pt">
                <v:textbox inset="1mm,1mm,1mm,1mm">
                  <w:txbxContent>
                    <w:p w14:paraId="646898AA" w14:textId="2F0D0FE6" w:rsidR="006E7DBB" w:rsidRPr="00B25C05" w:rsidRDefault="006E7DBB" w:rsidP="004575BC">
                      <w:pPr>
                        <w:pStyle w:val="MediumGrid21"/>
                        <w:rPr>
                          <w:rFonts w:ascii="Gill Sans MT" w:hAnsi="Gill Sans MT"/>
                          <w:b/>
                        </w:rPr>
                      </w:pPr>
                      <w:r>
                        <w:rPr>
                          <w:b/>
                          <w:sz w:val="28"/>
                          <w:szCs w:val="28"/>
                        </w:rPr>
                        <w:t>Resources</w:t>
                      </w:r>
                      <w:r w:rsidR="004575BC">
                        <w:rPr>
                          <w:b/>
                          <w:sz w:val="28"/>
                          <w:szCs w:val="28"/>
                        </w:rPr>
                        <w:t>:</w:t>
                      </w:r>
                      <w:r w:rsidR="00CE3558">
                        <w:rPr>
                          <w:b/>
                          <w:sz w:val="28"/>
                          <w:szCs w:val="28"/>
                        </w:rPr>
                        <w:t xml:space="preserve"> </w:t>
                      </w:r>
                      <w:r w:rsidRPr="00601598">
                        <w:rPr>
                          <w:rFonts w:ascii="Gill Sans MT" w:hAnsi="Gill Sans MT"/>
                          <w:b/>
                        </w:rPr>
                        <w:t>Religious Resources Centre</w:t>
                      </w:r>
                      <w:r>
                        <w:rPr>
                          <w:rFonts w:ascii="Gill Sans MT" w:hAnsi="Gill Sans MT"/>
                          <w:b/>
                        </w:rPr>
                        <w:t xml:space="preserve">: </w:t>
                      </w:r>
                      <w:hyperlink r:id="rId30" w:history="1">
                        <w:r>
                          <w:rPr>
                            <w:rStyle w:val="Hyperlink"/>
                            <w:rFonts w:ascii="Gill Sans MT" w:hAnsi="Gill Sans MT"/>
                            <w:b/>
                          </w:rPr>
                          <w:t>http://www.resourcescentreonline.co.uk/</w:t>
                        </w:r>
                      </w:hyperlink>
                      <w:r w:rsidR="004575BC">
                        <w:rPr>
                          <w:rFonts w:ascii="Gill Sans MT" w:hAnsi="Gill Sans MT"/>
                          <w:b/>
                        </w:rPr>
                        <w:t xml:space="preserve"> </w:t>
                      </w:r>
                      <w:r w:rsidR="00B25C05">
                        <w:rPr>
                          <w:rFonts w:ascii="Gill Sans MT" w:hAnsi="Gill Sans MT"/>
                          <w:b/>
                        </w:rPr>
                        <w:t xml:space="preserve"> </w:t>
                      </w:r>
                      <w:r w:rsidRPr="00601598">
                        <w:rPr>
                          <w:rFonts w:ascii="Gill Sans MT" w:hAnsi="Gill Sans MT"/>
                          <w:b/>
                        </w:rPr>
                        <w:t xml:space="preserve">Websites: </w:t>
                      </w:r>
                      <w:hyperlink r:id="rId31" w:history="1">
                        <w:r w:rsidR="004575BC" w:rsidRPr="00DA7287">
                          <w:rPr>
                            <w:rStyle w:val="Hyperlink"/>
                            <w:rFonts w:ascii="Gill Sans MT" w:hAnsi="Gill Sans MT"/>
                          </w:rPr>
                          <w:t>http://www.catholic.org/saints/saint.php?saint_id=3</w:t>
                        </w:r>
                      </w:hyperlink>
                      <w:r w:rsidR="004575BC" w:rsidRPr="00DA7287">
                        <w:rPr>
                          <w:rFonts w:ascii="Gill Sans MT" w:hAnsi="Gill Sans MT"/>
                        </w:rPr>
                        <w:t xml:space="preserve">  (St. Ephrem</w:t>
                      </w:r>
                      <w:r w:rsidR="0077515C">
                        <w:rPr>
                          <w:rFonts w:ascii="Gill Sans MT" w:hAnsi="Gill Sans MT"/>
                        </w:rPr>
                        <w:t>, aka Ephraim</w:t>
                      </w:r>
                      <w:r w:rsidR="004575BC" w:rsidRPr="00DA7287">
                        <w:rPr>
                          <w:rFonts w:ascii="Gill Sans MT" w:hAnsi="Gill Sans MT"/>
                        </w:rPr>
                        <w:t>)</w:t>
                      </w:r>
                      <w:r w:rsidR="004575BC">
                        <w:rPr>
                          <w:rFonts w:ascii="Gill Sans MT" w:hAnsi="Gill Sans MT"/>
                        </w:rPr>
                        <w:t xml:space="preserve"> </w:t>
                      </w:r>
                      <w:hyperlink r:id="rId32" w:history="1">
                        <w:r w:rsidR="004575BC" w:rsidRPr="00DA7287">
                          <w:rPr>
                            <w:rStyle w:val="Hyperlink"/>
                            <w:rFonts w:ascii="Gill Sans MT" w:hAnsi="Gill Sans MT"/>
                          </w:rPr>
                          <w:t>http://www.redcross.org.uk/</w:t>
                        </w:r>
                      </w:hyperlink>
                      <w:r w:rsidR="004575BC">
                        <w:rPr>
                          <w:rFonts w:ascii="Gill Sans MT" w:hAnsi="Gill Sans MT"/>
                        </w:rPr>
                        <w:t xml:space="preserve"> </w:t>
                      </w:r>
                      <w:hyperlink r:id="rId33" w:history="1">
                        <w:r w:rsidR="004575BC" w:rsidRPr="00DA7287">
                          <w:rPr>
                            <w:rStyle w:val="Hyperlink"/>
                            <w:rFonts w:ascii="Gill Sans MT" w:hAnsi="Gill Sans MT"/>
                          </w:rPr>
                          <w:t>http://www.blindveterans.org.uk/about-us/history/</w:t>
                        </w:r>
                      </w:hyperlink>
                      <w:r w:rsidR="004575BC">
                        <w:rPr>
                          <w:rFonts w:ascii="Gill Sans MT" w:hAnsi="Gill Sans MT"/>
                        </w:rPr>
                        <w:t xml:space="preserve"> </w:t>
                      </w:r>
                      <w:hyperlink r:id="rId34" w:history="1">
                        <w:r w:rsidR="004575BC" w:rsidRPr="00DA7287">
                          <w:rPr>
                            <w:rStyle w:val="Hyperlink"/>
                            <w:rFonts w:ascii="Gill Sans MT" w:hAnsi="Gill Sans MT"/>
                          </w:rPr>
                          <w:t>http://www.oxfam.org.uk/shop/new-products/ethical-choice</w:t>
                        </w:r>
                      </w:hyperlink>
                      <w:r w:rsidR="004575BC" w:rsidRPr="00DA7287">
                        <w:rPr>
                          <w:rFonts w:ascii="Gill Sans MT" w:hAnsi="Gill Sans MT"/>
                        </w:rPr>
                        <w:t xml:space="preserve"> (Fair Trade)</w:t>
                      </w:r>
                      <w:r w:rsidR="004575BC">
                        <w:rPr>
                          <w:rFonts w:ascii="Gill Sans MT" w:hAnsi="Gill Sans MT"/>
                        </w:rPr>
                        <w:t xml:space="preserve"> </w:t>
                      </w:r>
                      <w:hyperlink r:id="rId35" w:history="1">
                        <w:r w:rsidR="004575BC" w:rsidRPr="00DA7287">
                          <w:rPr>
                            <w:rStyle w:val="Hyperlink"/>
                            <w:rFonts w:ascii="Gill Sans MT" w:hAnsi="Gill Sans MT"/>
                          </w:rPr>
                          <w:t>http://scouts.org.uk/home/</w:t>
                        </w:r>
                      </w:hyperlink>
                      <w:r w:rsidR="004575BC">
                        <w:rPr>
                          <w:rFonts w:ascii="Gill Sans MT" w:hAnsi="Gill Sans MT"/>
                        </w:rPr>
                        <w:t xml:space="preserve"> </w:t>
                      </w:r>
                      <w:hyperlink r:id="rId36" w:history="1">
                        <w:r w:rsidR="004575BC" w:rsidRPr="00DA7287">
                          <w:rPr>
                            <w:rStyle w:val="Hyperlink"/>
                            <w:rFonts w:ascii="Gill Sans MT" w:hAnsi="Gill Sans MT"/>
                          </w:rPr>
                          <w:t>http://www.bbc.co.uk/news/education-24434510</w:t>
                        </w:r>
                      </w:hyperlink>
                      <w:r w:rsidR="004575BC">
                        <w:rPr>
                          <w:rFonts w:ascii="Gill Sans MT" w:hAnsi="Gill Sans MT"/>
                        </w:rPr>
                        <w:t xml:space="preserve">  </w:t>
                      </w:r>
                      <w:hyperlink r:id="rId37" w:tgtFrame="_blank" w:history="1">
                        <w:r w:rsidR="004575BC" w:rsidRPr="00DA7287">
                          <w:rPr>
                            <w:rStyle w:val="Hyperlink"/>
                            <w:rFonts w:ascii="Gill Sans MT" w:hAnsi="Gill Sans MT"/>
                          </w:rPr>
                          <w:t>http://www.girlguiding.org.uk/Guides/newsandevents/ourpromise.html</w:t>
                        </w:r>
                      </w:hyperlink>
                      <w:r w:rsidR="004575BC" w:rsidRPr="00DA7287">
                        <w:rPr>
                          <w:rFonts w:ascii="Gill Sans MT" w:hAnsi="Gill Sans MT"/>
                        </w:rPr>
                        <w:br/>
                      </w:r>
                      <w:hyperlink r:id="rId38" w:tgtFrame="_blank" w:history="1">
                        <w:r w:rsidR="004575BC" w:rsidRPr="00DA7287">
                          <w:rPr>
                            <w:rStyle w:val="Hyperlink"/>
                            <w:rFonts w:ascii="Gill Sans MT" w:hAnsi="Gill Sans MT"/>
                          </w:rPr>
                          <w:t>http://www.bbc.co.uk/news/education-22959997</w:t>
                        </w:r>
                      </w:hyperlink>
                      <w:r w:rsidR="004575BC">
                        <w:rPr>
                          <w:rFonts w:ascii="Gill Sans MT" w:hAnsi="Gill Sans MT"/>
                        </w:rPr>
                        <w:t xml:space="preserve">  </w:t>
                      </w:r>
                      <w:hyperlink r:id="rId39" w:history="1">
                        <w:r w:rsidR="004575BC" w:rsidRPr="00DA7287">
                          <w:rPr>
                            <w:rStyle w:val="Hyperlink"/>
                            <w:rFonts w:ascii="Gill Sans MT" w:hAnsi="Gill Sans MT"/>
                          </w:rPr>
                          <w:t>http://www.toch-uk.org.uk/</w:t>
                        </w:r>
                      </w:hyperlink>
                      <w:r w:rsidR="00745B65" w:rsidRPr="00745B65">
                        <w:rPr>
                          <w:rStyle w:val="Hyperlink"/>
                          <w:rFonts w:ascii="Gill Sans MT" w:hAnsi="Gill Sans MT"/>
                          <w:u w:val="none"/>
                        </w:rPr>
                        <w:t xml:space="preserve">, </w:t>
                      </w:r>
                      <w:hyperlink r:id="rId40" w:history="1">
                        <w:r w:rsidR="004575BC" w:rsidRPr="00DA7287">
                          <w:rPr>
                            <w:rStyle w:val="Hyperlink"/>
                            <w:rFonts w:ascii="Gill Sans MT" w:hAnsi="Gill Sans MT"/>
                          </w:rPr>
                          <w:t>http://www.realadvent.co.uk/</w:t>
                        </w:r>
                      </w:hyperlink>
                      <w:r w:rsidR="00F7375D">
                        <w:rPr>
                          <w:rStyle w:val="Hyperlink"/>
                          <w:rFonts w:ascii="Gill Sans MT" w:hAnsi="Gill Sans MT"/>
                        </w:rPr>
                        <w:t>,</w:t>
                      </w:r>
                      <w:r w:rsidR="00B25C05">
                        <w:rPr>
                          <w:rStyle w:val="Hyperlink"/>
                          <w:rFonts w:ascii="Gill Sans MT" w:hAnsi="Gill Sans MT"/>
                        </w:rPr>
                        <w:t xml:space="preserve"> </w:t>
                      </w:r>
                      <w:r w:rsidR="00AE1921">
                        <w:rPr>
                          <w:rStyle w:val="Hyperlink"/>
                          <w:rFonts w:ascii="Gill Sans MT" w:hAnsi="Gill Sans MT"/>
                          <w:color w:val="auto"/>
                          <w:u w:val="none"/>
                        </w:rPr>
                        <w:t xml:space="preserve">Wall-E clip </w:t>
                      </w:r>
                      <w:hyperlink r:id="rId41" w:history="1">
                        <w:r w:rsidR="00B25C05" w:rsidRPr="00E77EDC">
                          <w:rPr>
                            <w:rStyle w:val="Hyperlink"/>
                            <w:rFonts w:ascii="Gill Sans MT" w:hAnsi="Gill Sans MT"/>
                          </w:rPr>
                          <w:t>https://www.youtube.com/watch?v=fWjwn9T3iBg</w:t>
                        </w:r>
                      </w:hyperlink>
                      <w:r w:rsidR="00B25C05">
                        <w:rPr>
                          <w:rFonts w:ascii="Gill Sans MT" w:hAnsi="Gill Sans MT"/>
                        </w:rPr>
                        <w:t>,</w:t>
                      </w:r>
                      <w:r w:rsidR="0020088A" w:rsidRPr="00B25C05">
                        <w:rPr>
                          <w:rStyle w:val="Hyperlink"/>
                          <w:rFonts w:ascii="Gill Sans MT" w:hAnsi="Gill Sans MT"/>
                          <w:color w:val="auto"/>
                          <w:u w:val="none"/>
                        </w:rPr>
                        <w:t xml:space="preserve"> </w:t>
                      </w:r>
                      <w:r w:rsidR="00AE1921">
                        <w:rPr>
                          <w:rFonts w:ascii="Gill Sans MT" w:hAnsi="Gill Sans MT"/>
                        </w:rPr>
                        <w:t xml:space="preserve">British Red Cross advert “I am crisis” </w:t>
                      </w:r>
                      <w:hyperlink r:id="rId42" w:history="1">
                        <w:r w:rsidR="00AE1921" w:rsidRPr="006C52BD">
                          <w:rPr>
                            <w:rStyle w:val="Hyperlink"/>
                            <w:rFonts w:ascii="Gill Sans MT" w:hAnsi="Gill Sans MT"/>
                          </w:rPr>
                          <w:t>https://youtu.be/9xpU0wGEyj4</w:t>
                        </w:r>
                      </w:hyperlink>
                      <w:r w:rsidR="00AE1921">
                        <w:rPr>
                          <w:rFonts w:ascii="Gill Sans MT" w:hAnsi="Gill Sans MT"/>
                        </w:rPr>
                        <w:t xml:space="preserve">, </w:t>
                      </w:r>
                      <w:hyperlink r:id="rId43" w:history="1">
                        <w:r w:rsidR="00B04F65" w:rsidRPr="00AF2A63">
                          <w:rPr>
                            <w:rStyle w:val="Hyperlink"/>
                            <w:rFonts w:ascii="Gill Sans MT" w:hAnsi="Gill Sans MT"/>
                          </w:rPr>
                          <w:t>www.trusselltrust.org</w:t>
                        </w:r>
                      </w:hyperlink>
                      <w:r w:rsidR="00B04F65">
                        <w:rPr>
                          <w:rFonts w:ascii="Gill Sans MT" w:hAnsi="Gill Sans MT"/>
                        </w:rPr>
                        <w:t xml:space="preserve"> , </w:t>
                      </w:r>
                      <w:hyperlink r:id="rId44" w:history="1">
                        <w:r w:rsidR="00B04F65" w:rsidRPr="00AF2A63">
                          <w:rPr>
                            <w:rStyle w:val="Hyperlink"/>
                            <w:rFonts w:ascii="Gill Sans MT" w:hAnsi="Gill Sans MT"/>
                          </w:rPr>
                          <w:t>www.opendoorsuk.org</w:t>
                        </w:r>
                      </w:hyperlink>
                      <w:r w:rsidR="00B04F65">
                        <w:rPr>
                          <w:rFonts w:ascii="Gill Sans MT" w:hAnsi="Gill Sans MT"/>
                        </w:rPr>
                        <w:t xml:space="preserve"> , </w:t>
                      </w:r>
                      <w:hyperlink r:id="rId45" w:history="1">
                        <w:r w:rsidR="00420ED4" w:rsidRPr="00550F94">
                          <w:rPr>
                            <w:rStyle w:val="Hyperlink"/>
                            <w:rFonts w:ascii="Gill Sans MT" w:hAnsi="Gill Sans MT" w:cs="Arial"/>
                          </w:rPr>
                          <w:t>http://www.independent.co.uk/arts-entertainment/tv/news/john-lewis-christmas-advert-2013-debuts-online-8928630.htm</w:t>
                        </w:r>
                      </w:hyperlink>
                      <w:r w:rsidR="00420ED4" w:rsidRPr="00550F94">
                        <w:rPr>
                          <w:rFonts w:ascii="Gill Sans MT" w:hAnsi="Gill Sans MT" w:cs="Arial"/>
                        </w:rPr>
                        <w:t>,</w:t>
                      </w:r>
                      <w:r w:rsidR="00420ED4">
                        <w:rPr>
                          <w:rFonts w:ascii="Gill Sans MT" w:hAnsi="Gill Sans MT" w:cs="Arial"/>
                        </w:rPr>
                        <w:t xml:space="preserve"> </w:t>
                      </w:r>
                      <w:r w:rsidR="00420ED4" w:rsidRPr="00550F94">
                        <w:rPr>
                          <w:rFonts w:ascii="Gill Sans MT" w:hAnsi="Gill Sans MT" w:cs="Arial"/>
                        </w:rPr>
                        <w:t xml:space="preserve"> </w:t>
                      </w:r>
                      <w:hyperlink r:id="rId46" w:history="1">
                        <w:r w:rsidR="00420ED4" w:rsidRPr="00550F94">
                          <w:rPr>
                            <w:rStyle w:val="Hyperlink"/>
                            <w:rFonts w:ascii="Gill Sans MT" w:hAnsi="Gill Sans MT" w:cs="Arial"/>
                          </w:rPr>
                          <w:t>http://www.youtube.com/watch?v=0N8axp9nHNUl</w:t>
                        </w:r>
                      </w:hyperlink>
                      <w:r w:rsidR="00420ED4" w:rsidRPr="00550F94">
                        <w:rPr>
                          <w:rFonts w:ascii="Gill Sans MT" w:hAnsi="Gill Sans MT" w:cs="Arial"/>
                        </w:rPr>
                        <w:t xml:space="preserve"> , </w:t>
                      </w:r>
                      <w:hyperlink r:id="rId47" w:history="1">
                        <w:r w:rsidR="00420ED4" w:rsidRPr="00550F94">
                          <w:rPr>
                            <w:rStyle w:val="Hyperlink"/>
                            <w:rFonts w:ascii="Gill Sans MT" w:hAnsi="Gill Sans MT" w:cs="Arial"/>
                          </w:rPr>
                          <w:t>http://www.youtube.com/watch?v=pSLOnR1s74o</w:t>
                        </w:r>
                      </w:hyperlink>
                      <w:r w:rsidR="00420ED4">
                        <w:rPr>
                          <w:rStyle w:val="Hyperlink"/>
                          <w:rFonts w:ascii="Gill Sans MT" w:hAnsi="Gill Sans MT" w:cs="Arial"/>
                        </w:rPr>
                        <w:t>,</w:t>
                      </w:r>
                      <w:r w:rsidR="00420ED4" w:rsidRPr="00550F94">
                        <w:rPr>
                          <w:rFonts w:ascii="Gill Sans MT" w:hAnsi="Gill Sans MT"/>
                        </w:rPr>
                        <w:t xml:space="preserve"> </w:t>
                      </w:r>
                      <w:hyperlink r:id="rId48" w:history="1">
                        <w:r w:rsidR="00420ED4" w:rsidRPr="00550F94">
                          <w:rPr>
                            <w:rStyle w:val="Hyperlink"/>
                            <w:rFonts w:ascii="Gill Sans MT" w:hAnsi="Gill Sans MT" w:cs="Arial"/>
                          </w:rPr>
                          <w:t>http://www.thedrum.com/opinion/2013/11/08/which-john-lewis-christmas-ad-best-we-see-how-years-ad-stacks-next-previous</w:t>
                        </w:r>
                      </w:hyperlink>
                      <w:r w:rsidR="00420ED4">
                        <w:rPr>
                          <w:rStyle w:val="Hyperlink"/>
                          <w:rFonts w:ascii="Gill Sans MT" w:hAnsi="Gill Sans MT" w:cs="Arial"/>
                        </w:rPr>
                        <w:t>,</w:t>
                      </w:r>
                      <w:r w:rsidR="00420ED4" w:rsidRPr="00550F94">
                        <w:rPr>
                          <w:rFonts w:ascii="Gill Sans MT" w:hAnsi="Gill Sans MT"/>
                        </w:rPr>
                        <w:t xml:space="preserve"> </w:t>
                      </w:r>
                      <w:r w:rsidR="00AE1921">
                        <w:rPr>
                          <w:rFonts w:ascii="Gill Sans MT" w:hAnsi="Gill Sans MT"/>
                        </w:rPr>
                        <w:t>Y</w:t>
                      </w:r>
                      <w:r w:rsidR="0020088A">
                        <w:rPr>
                          <w:rStyle w:val="Hyperlink"/>
                          <w:rFonts w:ascii="Gill Sans MT" w:hAnsi="Gill Sans MT"/>
                          <w:color w:val="auto"/>
                          <w:u w:val="none"/>
                        </w:rPr>
                        <w:t xml:space="preserve">ouTube channel </w:t>
                      </w:r>
                      <w:r w:rsidR="00F7375D" w:rsidRPr="00F7375D">
                        <w:rPr>
                          <w:rStyle w:val="Hyperlink"/>
                          <w:rFonts w:ascii="Gill Sans MT" w:hAnsi="Gill Sans MT"/>
                          <w:color w:val="auto"/>
                          <w:u w:val="none"/>
                        </w:rPr>
                        <w:t>Jesus Rocks</w:t>
                      </w:r>
                      <w:r w:rsidR="0020088A">
                        <w:rPr>
                          <w:rStyle w:val="Hyperlink"/>
                          <w:rFonts w:ascii="Gill Sans MT" w:hAnsi="Gill Sans MT"/>
                          <w:color w:val="auto"/>
                          <w:u w:val="none"/>
                        </w:rPr>
                        <w:t>, BDBE Schools Pinterest Board, Unit resources folder</w:t>
                      </w:r>
                      <w:r w:rsidR="000D5355">
                        <w:rPr>
                          <w:rStyle w:val="Hyperlink"/>
                          <w:rFonts w:ascii="Gill Sans MT" w:hAnsi="Gill Sans MT"/>
                          <w:color w:val="auto"/>
                          <w:u w:val="none"/>
                        </w:rPr>
                        <w:t xml:space="preserve"> – including Karl Marx quote and Pointless game</w:t>
                      </w:r>
                      <w:r w:rsidR="0020088A">
                        <w:rPr>
                          <w:rStyle w:val="Hyperlink"/>
                          <w:rFonts w:ascii="Gill Sans MT" w:hAnsi="Gill Sans MT"/>
                          <w:color w:val="auto"/>
                          <w:u w:val="none"/>
                        </w:rPr>
                        <w:t>.</w:t>
                      </w:r>
                      <w:r w:rsidR="00F7375D" w:rsidRPr="00F7375D">
                        <w:rPr>
                          <w:rStyle w:val="Hyperlink"/>
                          <w:rFonts w:ascii="Gill Sans MT" w:hAnsi="Gill Sans MT"/>
                          <w:color w:val="auto"/>
                          <w:u w:val="none"/>
                        </w:rPr>
                        <w:t xml:space="preserve"> </w:t>
                      </w:r>
                    </w:p>
                    <w:p w14:paraId="1BB5A91F" w14:textId="77777777" w:rsidR="006E7DBB" w:rsidRDefault="006E7DBB" w:rsidP="0082705A">
                      <w:pPr>
                        <w:pStyle w:val="BodyText"/>
                        <w:rPr>
                          <w:rFonts w:ascii="Gill Sans MT" w:hAnsi="Gill Sans MT"/>
                          <w:b/>
                          <w:sz w:val="22"/>
                          <w:szCs w:val="22"/>
                        </w:rPr>
                      </w:pPr>
                    </w:p>
                    <w:p w14:paraId="2325CB4D" w14:textId="77777777" w:rsidR="006E7DBB" w:rsidRPr="007C6391" w:rsidRDefault="006E7DBB" w:rsidP="0082705A">
                      <w:pPr>
                        <w:pStyle w:val="BodyText"/>
                        <w:rPr>
                          <w:b/>
                        </w:rPr>
                      </w:pPr>
                    </w:p>
                  </w:txbxContent>
                </v:textbox>
                <w10:wrap anchorx="page" anchory="page"/>
              </v:roundrect>
            </w:pict>
          </mc:Fallback>
        </mc:AlternateContent>
      </w:r>
      <w:r w:rsidR="001E2E55">
        <w:rPr>
          <w:rFonts w:cs="Calibri"/>
          <w:noProof/>
          <w:sz w:val="20"/>
          <w:szCs w:val="20"/>
          <w:lang w:eastAsia="en-GB"/>
        </w:rPr>
        <mc:AlternateContent>
          <mc:Choice Requires="wps">
            <w:drawing>
              <wp:anchor distT="0" distB="0" distL="114300" distR="114300" simplePos="0" relativeHeight="251661312" behindDoc="0" locked="0" layoutInCell="1" allowOverlap="1" wp14:anchorId="20C29A7A" wp14:editId="422107B9">
                <wp:simplePos x="0" y="0"/>
                <wp:positionH relativeFrom="page">
                  <wp:posOffset>7854950</wp:posOffset>
                </wp:positionH>
                <wp:positionV relativeFrom="page">
                  <wp:posOffset>4356100</wp:posOffset>
                </wp:positionV>
                <wp:extent cx="2407285" cy="2453005"/>
                <wp:effectExtent l="19050" t="19050" r="31115" b="42545"/>
                <wp:wrapNone/>
                <wp:docPr id="1" name="AutoShap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7285" cy="2453005"/>
                        </a:xfrm>
                        <a:prstGeom prst="roundRect">
                          <a:avLst>
                            <a:gd name="adj" fmla="val 16667"/>
                          </a:avLst>
                        </a:prstGeom>
                        <a:solidFill>
                          <a:srgbClr val="FFFFFF"/>
                        </a:solidFill>
                        <a:ln w="57150">
                          <a:solidFill>
                            <a:srgbClr val="7030A0"/>
                          </a:solidFill>
                          <a:round/>
                          <a:headEnd/>
                          <a:tailEnd/>
                        </a:ln>
                      </wps:spPr>
                      <wps:txbx>
                        <w:txbxContent>
                          <w:p w14:paraId="2ED38F98" w14:textId="77777777" w:rsidR="006E7DBB" w:rsidRPr="00550F94" w:rsidRDefault="006E7DBB" w:rsidP="00E2538C">
                            <w:pPr>
                              <w:pStyle w:val="MediumGrid21"/>
                              <w:rPr>
                                <w:rFonts w:ascii="Gill Sans MT" w:hAnsi="Gill Sans MT"/>
                                <w:b/>
                                <w:sz w:val="28"/>
                                <w:szCs w:val="28"/>
                              </w:rPr>
                            </w:pPr>
                            <w:r w:rsidRPr="00550F94">
                              <w:rPr>
                                <w:rFonts w:ascii="Gill Sans MT" w:hAnsi="Gill Sans MT"/>
                                <w:b/>
                                <w:sz w:val="28"/>
                                <w:szCs w:val="28"/>
                              </w:rPr>
                              <w:t xml:space="preserve">Links to Diocesan Syllabus and Framework Themes:  </w:t>
                            </w:r>
                          </w:p>
                          <w:p w14:paraId="05388886" w14:textId="77777777" w:rsidR="006E7DBB" w:rsidRDefault="006E7DBB" w:rsidP="002C751A">
                            <w:pPr>
                              <w:pStyle w:val="BodyText"/>
                              <w:spacing w:line="240" w:lineRule="auto"/>
                              <w:rPr>
                                <w:rFonts w:ascii="Gill Sans MT" w:hAnsi="Gill Sans MT"/>
                                <w:sz w:val="22"/>
                                <w:szCs w:val="22"/>
                              </w:rPr>
                            </w:pPr>
                            <w:r>
                              <w:rPr>
                                <w:rFonts w:ascii="Gill Sans MT" w:hAnsi="Gill Sans MT"/>
                                <w:sz w:val="22"/>
                                <w:szCs w:val="22"/>
                              </w:rPr>
                              <w:t>Concepts: Belief, Authority, Expression of Belief, Community</w:t>
                            </w:r>
                          </w:p>
                          <w:p w14:paraId="64DA2909" w14:textId="77777777" w:rsidR="006E7DBB" w:rsidRDefault="006E7DBB" w:rsidP="002C751A">
                            <w:pPr>
                              <w:pStyle w:val="NoSpacing"/>
                              <w:rPr>
                                <w:b/>
                                <w:sz w:val="28"/>
                                <w:szCs w:val="28"/>
                              </w:rPr>
                            </w:pPr>
                            <w:r>
                              <w:rPr>
                                <w:rFonts w:ascii="Gill Sans MT" w:hAnsi="Gill Sans MT"/>
                                <w:sz w:val="22"/>
                                <w:szCs w:val="22"/>
                              </w:rPr>
                              <w:t>Framework: Beliefs and concepts 1a,c,d, f, g, Authority 2 a, b, Expressions of Spirituality 3 c, m-q, Ecumenical Relations 5d, Religion and Science 6 a, Global Issues 9c,i</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0C29A7A" id="AutoShape 81" o:spid="_x0000_s1037" style="position:absolute;margin-left:618.5pt;margin-top:343pt;width:189.55pt;height:193.1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" strokecolor="#7030a0" strokeweight="4.5pt">
                <v:textbox inset="1mm,1mm,1mm,1mm">
                  <w:txbxContent>
                    <w:p w14:paraId="2ED38F98" w14:textId="77777777" w:rsidR="006E7DBB" w:rsidRPr="00550F94" w:rsidRDefault="006E7DBB" w:rsidP="00E2538C">
                      <w:pPr>
                        <w:pStyle w:val="MediumGrid21"/>
                        <w:rPr>
                          <w:rFonts w:ascii="Gill Sans MT" w:hAnsi="Gill Sans MT"/>
                          <w:b/>
                          <w:sz w:val="28"/>
                          <w:szCs w:val="28"/>
                        </w:rPr>
                      </w:pPr>
                      <w:r w:rsidRPr="00550F94">
                        <w:rPr>
                          <w:rFonts w:ascii="Gill Sans MT" w:hAnsi="Gill Sans MT"/>
                          <w:b/>
                          <w:sz w:val="28"/>
                          <w:szCs w:val="28"/>
                        </w:rPr>
                        <w:t xml:space="preserve">Links to Diocesan Syllabus and Framework Themes:  </w:t>
                      </w:r>
                    </w:p>
                    <w:p w14:paraId="05388886" w14:textId="77777777" w:rsidR="006E7DBB" w:rsidRDefault="006E7DBB" w:rsidP="002C751A">
                      <w:pPr>
                        <w:pStyle w:val="BodyText"/>
                        <w:spacing w:line="240" w:lineRule="auto"/>
                        <w:rPr>
                          <w:rFonts w:ascii="Gill Sans MT" w:hAnsi="Gill Sans MT"/>
                          <w:sz w:val="22"/>
                          <w:szCs w:val="22"/>
                        </w:rPr>
                      </w:pPr>
                      <w:r>
                        <w:rPr>
                          <w:rFonts w:ascii="Gill Sans MT" w:hAnsi="Gill Sans MT"/>
                          <w:sz w:val="22"/>
                          <w:szCs w:val="22"/>
                        </w:rPr>
                        <w:t>Concepts: Belief, Authority, Expression of Belief, Community</w:t>
                      </w:r>
                    </w:p>
                    <w:p w14:paraId="64DA2909" w14:textId="77777777" w:rsidR="006E7DBB" w:rsidRDefault="006E7DBB" w:rsidP="002C751A">
                      <w:pPr>
                        <w:pStyle w:val="NoSpacing"/>
                        <w:rPr>
                          <w:b/>
                          <w:sz w:val="28"/>
                          <w:szCs w:val="28"/>
                        </w:rPr>
                      </w:pPr>
                      <w:r>
                        <w:rPr>
                          <w:rFonts w:ascii="Gill Sans MT" w:hAnsi="Gill Sans MT"/>
                          <w:sz w:val="22"/>
                          <w:szCs w:val="22"/>
                        </w:rPr>
                        <w:t>Framework: Beliefs and concepts 1a,c,d, f, g, Authority 2 a, b, Expressions of Spirituality 3 c, m-q, Ecumenical Relations 5d, Religion and Science 6 a, Global Issues 9c,i</w:t>
                      </w:r>
                    </w:p>
                  </w:txbxContent>
                </v:textbox>
                <w10:wrap anchorx="page" anchory="page"/>
              </v:roundrect>
            </w:pict>
          </mc:Fallback>
        </mc:AlternateContent>
      </w:r>
    </w:p>
    <w:p w14:paraId="5A7D6DD1" w14:textId="2EDD6072" w:rsidR="00AE0736" w:rsidRPr="00255E38" w:rsidRDefault="00AE0736">
      <w:pPr>
        <w:rPr>
          <w:rFonts w:cs="Calibri"/>
          <w:sz w:val="20"/>
          <w:szCs w:val="20"/>
        </w:rPr>
      </w:pPr>
    </w:p>
    <w:p w14:paraId="18EACB5C" w14:textId="77777777" w:rsidR="00AE0736" w:rsidRPr="00255E38" w:rsidRDefault="00AE0736">
      <w:pPr>
        <w:rPr>
          <w:rFonts w:cs="Calibri"/>
          <w:sz w:val="20"/>
          <w:szCs w:val="20"/>
        </w:rPr>
      </w:pPr>
    </w:p>
    <w:p w14:paraId="02885980" w14:textId="77777777" w:rsidR="00AE0736" w:rsidRPr="00255E38" w:rsidRDefault="00AE0736">
      <w:pPr>
        <w:rPr>
          <w:rFonts w:cs="Calibri"/>
          <w:sz w:val="20"/>
          <w:szCs w:val="20"/>
        </w:rPr>
      </w:pPr>
    </w:p>
    <w:p w14:paraId="43DE2525" w14:textId="77777777" w:rsidR="009C0CBF" w:rsidRDefault="009C0CBF">
      <w:pPr>
        <w:rPr>
          <w:rFonts w:cs="Calibri"/>
          <w:sz w:val="20"/>
          <w:szCs w:val="20"/>
        </w:rPr>
      </w:pPr>
    </w:p>
    <w:p w14:paraId="3C43C546" w14:textId="77777777" w:rsidR="006E17DA" w:rsidRDefault="006E17DA">
      <w:pPr>
        <w:rPr>
          <w:rFonts w:cs="Calibri"/>
          <w:sz w:val="20"/>
          <w:szCs w:val="20"/>
        </w:rPr>
      </w:pPr>
    </w:p>
    <w:p w14:paraId="0EF3EE31" w14:textId="77777777" w:rsidR="00AE0736" w:rsidRPr="00255E38" w:rsidRDefault="006E17DA" w:rsidP="006E17DA">
      <w:pPr>
        <w:spacing w:after="0" w:line="240" w:lineRule="auto"/>
        <w:rPr>
          <w:rFonts w:cs="Calibri"/>
          <w:sz w:val="20"/>
          <w:szCs w:val="20"/>
        </w:rPr>
      </w:pPr>
      <w:r>
        <w:rPr>
          <w:rFonts w:cs="Calibri"/>
          <w:sz w:val="20"/>
          <w:szCs w:val="20"/>
        </w:rPr>
        <w:br w:type="page"/>
      </w:r>
    </w:p>
    <w:tbl>
      <w:tblPr>
        <w:tblpPr w:leftFromText="180" w:rightFromText="180" w:vertAnchor="text" w:horzAnchor="margin" w:tblpY="12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9639"/>
        <w:gridCol w:w="2835"/>
      </w:tblGrid>
      <w:tr w:rsidR="001E5DC9" w:rsidRPr="00550F94" w14:paraId="5FD26CF7" w14:textId="77777777" w:rsidTr="001E5DC9">
        <w:tc>
          <w:tcPr>
            <w:tcW w:w="12866" w:type="dxa"/>
            <w:gridSpan w:val="2"/>
            <w:shd w:val="clear" w:color="auto" w:fill="auto"/>
          </w:tcPr>
          <w:p w14:paraId="3F058686" w14:textId="77777777" w:rsidR="001E5DC9" w:rsidRPr="00550F94" w:rsidRDefault="00E563DB" w:rsidP="00550F94">
            <w:pPr>
              <w:rPr>
                <w:rFonts w:ascii="Gill Sans MT" w:hAnsi="Gill Sans MT" w:cs="Calibri"/>
                <w:b/>
                <w:color w:val="000000"/>
                <w:highlight w:val="yellow"/>
              </w:rPr>
            </w:pPr>
            <w:r w:rsidRPr="00550F94">
              <w:rPr>
                <w:rFonts w:ascii="Gill Sans MT" w:hAnsi="Gill Sans MT" w:cs="Calibri"/>
                <w:b/>
                <w:color w:val="000000"/>
              </w:rPr>
              <w:lastRenderedPageBreak/>
              <w:t>Unit title:</w:t>
            </w:r>
            <w:r w:rsidR="007F37D6" w:rsidRPr="00550F94">
              <w:rPr>
                <w:rFonts w:ascii="Gill Sans MT" w:hAnsi="Gill Sans MT" w:cs="Calibri"/>
                <w:b/>
                <w:color w:val="000000"/>
              </w:rPr>
              <w:t xml:space="preserve"> 9.2 Is faith hidden?</w:t>
            </w:r>
            <w:r w:rsidRPr="00550F94">
              <w:rPr>
                <w:rFonts w:ascii="Gill Sans MT" w:hAnsi="Gill Sans MT" w:cs="Calibri"/>
                <w:b/>
                <w:color w:val="000000"/>
              </w:rPr>
              <w:t xml:space="preserve"> </w:t>
            </w:r>
            <w:r w:rsidR="00F95637" w:rsidRPr="00550F94">
              <w:rPr>
                <w:rFonts w:ascii="Gill Sans MT" w:hAnsi="Gill Sans MT" w:cs="Calibri"/>
                <w:b/>
                <w:color w:val="000000"/>
              </w:rPr>
              <w:t xml:space="preserve">                                        </w:t>
            </w:r>
            <w:r w:rsidRPr="00550F94">
              <w:rPr>
                <w:rFonts w:ascii="Gill Sans MT" w:hAnsi="Gill Sans MT" w:cs="Calibri"/>
                <w:b/>
                <w:color w:val="000000"/>
              </w:rPr>
              <w:t>National Curriculum/GCSE link:</w:t>
            </w:r>
          </w:p>
        </w:tc>
        <w:tc>
          <w:tcPr>
            <w:tcW w:w="2835" w:type="dxa"/>
            <w:shd w:val="clear" w:color="auto" w:fill="auto"/>
          </w:tcPr>
          <w:p w14:paraId="52068969" w14:textId="77777777" w:rsidR="001E5DC9" w:rsidRPr="00550F94" w:rsidRDefault="001E5DC9" w:rsidP="001E5DC9">
            <w:pPr>
              <w:rPr>
                <w:rFonts w:ascii="Gill Sans MT" w:hAnsi="Gill Sans MT" w:cs="Calibri"/>
              </w:rPr>
            </w:pPr>
            <w:r w:rsidRPr="00550F94">
              <w:rPr>
                <w:rFonts w:ascii="Gill Sans MT" w:hAnsi="Gill Sans MT" w:cs="Calibri"/>
              </w:rPr>
              <w:t>KS:</w:t>
            </w:r>
            <w:r w:rsidR="00550F94" w:rsidRPr="00550F94">
              <w:rPr>
                <w:rFonts w:ascii="Gill Sans MT" w:hAnsi="Gill Sans MT" w:cs="Calibri"/>
              </w:rPr>
              <w:t xml:space="preserve"> 3 </w:t>
            </w:r>
            <w:r w:rsidRPr="00550F94">
              <w:rPr>
                <w:rFonts w:ascii="Gill Sans MT" w:hAnsi="Gill Sans MT" w:cs="Calibri"/>
              </w:rPr>
              <w:t>Year:</w:t>
            </w:r>
            <w:r w:rsidR="00550F94" w:rsidRPr="00550F94">
              <w:rPr>
                <w:rFonts w:ascii="Gill Sans MT" w:hAnsi="Gill Sans MT" w:cs="Calibri"/>
              </w:rPr>
              <w:t xml:space="preserve"> </w:t>
            </w:r>
            <w:r w:rsidR="00610F03" w:rsidRPr="00550F94">
              <w:rPr>
                <w:rFonts w:ascii="Gill Sans MT" w:hAnsi="Gill Sans MT" w:cs="Calibri"/>
              </w:rPr>
              <w:t>9</w:t>
            </w:r>
            <w:r w:rsidR="00550F94" w:rsidRPr="00550F94">
              <w:rPr>
                <w:rFonts w:ascii="Gill Sans MT" w:hAnsi="Gill Sans MT" w:cs="Calibri"/>
              </w:rPr>
              <w:t xml:space="preserve"> </w:t>
            </w:r>
            <w:r w:rsidRPr="00550F94">
              <w:rPr>
                <w:rFonts w:ascii="Gill Sans MT" w:hAnsi="Gill Sans MT" w:cs="Calibri"/>
              </w:rPr>
              <w:t>Term:</w:t>
            </w:r>
            <w:r w:rsidR="00550F94">
              <w:rPr>
                <w:rFonts w:ascii="Gill Sans MT" w:hAnsi="Gill Sans MT" w:cs="Calibri"/>
              </w:rPr>
              <w:t xml:space="preserve"> A</w:t>
            </w:r>
            <w:r w:rsidR="00610F03" w:rsidRPr="00550F94">
              <w:rPr>
                <w:rFonts w:ascii="Gill Sans MT" w:hAnsi="Gill Sans MT" w:cs="Calibri"/>
              </w:rPr>
              <w:t>utumn</w:t>
            </w:r>
          </w:p>
        </w:tc>
      </w:tr>
      <w:tr w:rsidR="001E5DC9" w:rsidRPr="00550F94" w14:paraId="31F5E2FE" w14:textId="77777777" w:rsidTr="00F301DA">
        <w:trPr>
          <w:trHeight w:val="626"/>
        </w:trPr>
        <w:tc>
          <w:tcPr>
            <w:tcW w:w="3227" w:type="dxa"/>
            <w:shd w:val="clear" w:color="auto" w:fill="auto"/>
          </w:tcPr>
          <w:p w14:paraId="26AB282F" w14:textId="77777777" w:rsidR="001E5DC9" w:rsidRPr="00550F94" w:rsidRDefault="001E5DC9" w:rsidP="001E5DC9">
            <w:pPr>
              <w:jc w:val="center"/>
              <w:rPr>
                <w:rFonts w:ascii="Gill Sans MT" w:hAnsi="Gill Sans MT" w:cs="Calibri"/>
                <w:b/>
              </w:rPr>
            </w:pPr>
            <w:r w:rsidRPr="00550F94">
              <w:rPr>
                <w:rFonts w:ascii="Gill Sans MT" w:hAnsi="Gill Sans MT" w:cs="Calibri"/>
                <w:b/>
              </w:rPr>
              <w:t xml:space="preserve">MEDIUM TERM </w:t>
            </w:r>
            <w:r w:rsidR="008870F9" w:rsidRPr="00550F94">
              <w:rPr>
                <w:rFonts w:ascii="Gill Sans MT" w:hAnsi="Gill Sans MT" w:cs="Calibri"/>
                <w:b/>
              </w:rPr>
              <w:t xml:space="preserve">                       </w:t>
            </w:r>
            <w:r w:rsidRPr="00550F94">
              <w:rPr>
                <w:rFonts w:ascii="Gill Sans MT" w:hAnsi="Gill Sans MT" w:cs="Calibri"/>
                <w:b/>
              </w:rPr>
              <w:t>SCHEME OF LEARNING</w:t>
            </w:r>
          </w:p>
        </w:tc>
        <w:tc>
          <w:tcPr>
            <w:tcW w:w="9639" w:type="dxa"/>
            <w:shd w:val="clear" w:color="auto" w:fill="auto"/>
          </w:tcPr>
          <w:p w14:paraId="0F314E7F" w14:textId="420FEA66" w:rsidR="001E5DC9" w:rsidRPr="00550F94" w:rsidRDefault="009B6607" w:rsidP="001E5DC9">
            <w:pPr>
              <w:rPr>
                <w:rFonts w:ascii="Gill Sans MT" w:hAnsi="Gill Sans MT" w:cs="Calibri"/>
              </w:rPr>
            </w:pPr>
            <w:r w:rsidRPr="00360E4A">
              <w:rPr>
                <w:rFonts w:ascii="Gill Sans MT" w:hAnsi="Gill Sans MT" w:cs="Calibri"/>
                <w:b/>
                <w:bCs/>
              </w:rPr>
              <w:t>Teaching approaches:</w:t>
            </w:r>
            <w:r w:rsidR="003B28EE">
              <w:rPr>
                <w:rFonts w:ascii="Gill Sans MT" w:hAnsi="Gill Sans MT" w:cs="Calibri"/>
                <w:b/>
                <w:bCs/>
              </w:rPr>
              <w:t xml:space="preserve"> </w:t>
            </w:r>
            <w:r w:rsidR="003B28EE">
              <w:rPr>
                <w:rFonts w:cs="Calibri"/>
              </w:rPr>
              <w:t xml:space="preserve"> Here, there is a strong emphasis on ‘Questioning’ and ‘Explanation’ as teachers work to identify learners’ prior attainment.</w:t>
            </w:r>
          </w:p>
        </w:tc>
        <w:tc>
          <w:tcPr>
            <w:tcW w:w="2835" w:type="dxa"/>
            <w:shd w:val="clear" w:color="auto" w:fill="auto"/>
          </w:tcPr>
          <w:p w14:paraId="719D132F" w14:textId="77777777" w:rsidR="001E5DC9" w:rsidRPr="00550F94" w:rsidRDefault="001E5DC9" w:rsidP="001E5DC9">
            <w:pPr>
              <w:rPr>
                <w:rFonts w:ascii="Gill Sans MT" w:hAnsi="Gill Sans MT" w:cs="Calibri"/>
              </w:rPr>
            </w:pPr>
            <w:r w:rsidRPr="00550F94">
              <w:rPr>
                <w:rFonts w:ascii="Gill Sans MT" w:hAnsi="Gill Sans MT" w:cs="Calibri"/>
              </w:rPr>
              <w:t>Session/Lesson: 1</w:t>
            </w:r>
          </w:p>
        </w:tc>
      </w:tr>
      <w:tr w:rsidR="005C723E" w:rsidRPr="00550F94" w14:paraId="05F7EA13" w14:textId="77777777" w:rsidTr="00815C74">
        <w:trPr>
          <w:trHeight w:val="1430"/>
        </w:trPr>
        <w:tc>
          <w:tcPr>
            <w:tcW w:w="3227" w:type="dxa"/>
            <w:shd w:val="clear" w:color="auto" w:fill="auto"/>
          </w:tcPr>
          <w:p w14:paraId="4111F9EC" w14:textId="77777777" w:rsidR="005C723E" w:rsidRPr="00550F94" w:rsidRDefault="005C723E" w:rsidP="005C723E">
            <w:pPr>
              <w:spacing w:after="0" w:line="240" w:lineRule="auto"/>
              <w:rPr>
                <w:rFonts w:ascii="Gill Sans MT" w:hAnsi="Gill Sans MT" w:cs="Calibri"/>
                <w:b/>
              </w:rPr>
            </w:pPr>
            <w:r w:rsidRPr="00550F94">
              <w:rPr>
                <w:rFonts w:ascii="Gill Sans MT" w:hAnsi="Gill Sans MT" w:cs="Calibri"/>
                <w:b/>
              </w:rPr>
              <w:t>Big/Lead Question:</w:t>
            </w:r>
          </w:p>
          <w:p w14:paraId="69ADAFCB" w14:textId="77777777" w:rsidR="005C723E" w:rsidRPr="00550F94" w:rsidRDefault="00CE3558" w:rsidP="005C723E">
            <w:pPr>
              <w:spacing w:after="0" w:line="240" w:lineRule="auto"/>
              <w:rPr>
                <w:rFonts w:ascii="Gill Sans MT" w:hAnsi="Gill Sans MT" w:cs="Calibri"/>
                <w:b/>
              </w:rPr>
            </w:pPr>
            <w:r w:rsidRPr="00550F94">
              <w:rPr>
                <w:rFonts w:ascii="Gill Sans MT" w:hAnsi="Gill Sans MT" w:cs="Calibri"/>
                <w:b/>
              </w:rPr>
              <w:t xml:space="preserve">How easy is it to spot hidden faith in everyday life? </w:t>
            </w:r>
          </w:p>
          <w:p w14:paraId="473DEF83" w14:textId="77777777" w:rsidR="005C723E" w:rsidRPr="00550F94" w:rsidRDefault="005C723E" w:rsidP="005C723E">
            <w:pPr>
              <w:spacing w:after="0" w:line="240" w:lineRule="auto"/>
              <w:rPr>
                <w:rFonts w:ascii="Gill Sans MT" w:hAnsi="Gill Sans MT" w:cs="Calibri"/>
                <w:b/>
              </w:rPr>
            </w:pPr>
          </w:p>
        </w:tc>
        <w:tc>
          <w:tcPr>
            <w:tcW w:w="9639" w:type="dxa"/>
            <w:shd w:val="clear" w:color="auto" w:fill="auto"/>
          </w:tcPr>
          <w:p w14:paraId="2E1A5C97" w14:textId="77777777" w:rsidR="005C723E" w:rsidRPr="00550F94" w:rsidRDefault="00B540DF" w:rsidP="005C723E">
            <w:pPr>
              <w:spacing w:after="0" w:line="240" w:lineRule="auto"/>
              <w:rPr>
                <w:rFonts w:ascii="Gill Sans MT" w:hAnsi="Gill Sans MT" w:cs="Calibri"/>
                <w:color w:val="00589A"/>
              </w:rPr>
            </w:pPr>
            <w:r w:rsidRPr="00550F94">
              <w:rPr>
                <w:rFonts w:ascii="Gill Sans MT" w:hAnsi="Gill Sans MT" w:cs="Calibri"/>
                <w:color w:val="00589A"/>
              </w:rPr>
              <w:t>Connect</w:t>
            </w:r>
            <w:r w:rsidR="005C723E" w:rsidRPr="00550F94">
              <w:rPr>
                <w:rFonts w:ascii="Gill Sans MT" w:hAnsi="Gill Sans MT" w:cs="Calibri"/>
                <w:color w:val="00589A"/>
              </w:rPr>
              <w:t xml:space="preserve">: </w:t>
            </w:r>
          </w:p>
          <w:p w14:paraId="445EEB31" w14:textId="77777777" w:rsidR="005C723E" w:rsidRPr="00550F94" w:rsidRDefault="007F37D6" w:rsidP="005C723E">
            <w:pPr>
              <w:spacing w:after="0" w:line="240" w:lineRule="auto"/>
              <w:rPr>
                <w:rFonts w:ascii="Gill Sans MT" w:hAnsi="Gill Sans MT" w:cs="Calibri"/>
              </w:rPr>
            </w:pPr>
            <w:r w:rsidRPr="00550F94">
              <w:rPr>
                <w:rFonts w:ascii="Gill Sans MT" w:hAnsi="Gill Sans MT"/>
              </w:rPr>
              <w:t>Students to watch a short extract from Wall-E</w:t>
            </w:r>
            <w:r w:rsidR="00AB2A4A" w:rsidRPr="00550F94">
              <w:rPr>
                <w:rFonts w:ascii="Gill Sans MT" w:hAnsi="Gill Sans MT"/>
              </w:rPr>
              <w:t xml:space="preserve"> 2008</w:t>
            </w:r>
            <w:r w:rsidRPr="00550F94">
              <w:rPr>
                <w:rFonts w:ascii="Gill Sans MT" w:hAnsi="Gill Sans MT"/>
              </w:rPr>
              <w:t xml:space="preserve"> </w:t>
            </w:r>
            <w:r w:rsidR="00CE758C" w:rsidRPr="00550F94">
              <w:rPr>
                <w:rFonts w:ascii="Gill Sans MT" w:hAnsi="Gill Sans MT"/>
              </w:rPr>
              <w:t>(10.58</w:t>
            </w:r>
            <w:r w:rsidR="00B25C05" w:rsidRPr="00550F94">
              <w:rPr>
                <w:rFonts w:ascii="Gill Sans MT" w:hAnsi="Gill Sans MT"/>
              </w:rPr>
              <w:t xml:space="preserve">) </w:t>
            </w:r>
            <w:bookmarkStart w:id="0" w:name="_Hlk514242789"/>
            <w:r w:rsidR="009C7129" w:rsidRPr="00550F94">
              <w:fldChar w:fldCharType="begin"/>
            </w:r>
            <w:r w:rsidR="009C7129" w:rsidRPr="00550F94">
              <w:rPr>
                <w:rFonts w:ascii="Gill Sans MT" w:hAnsi="Gill Sans MT"/>
              </w:rPr>
              <w:instrText xml:space="preserve"> HYPERLINK "https://www.youtube.com/watch?v=fWjwn9T3iBg" </w:instrText>
            </w:r>
            <w:r w:rsidR="009C7129" w:rsidRPr="00550F94">
              <w:fldChar w:fldCharType="separate"/>
            </w:r>
            <w:r w:rsidRPr="00550F94">
              <w:rPr>
                <w:rStyle w:val="Hyperlink"/>
                <w:rFonts w:ascii="Gill Sans MT" w:hAnsi="Gill Sans MT"/>
              </w:rPr>
              <w:t>https://www.youtube.com/watch?v=fWjwn9T3iBg</w:t>
            </w:r>
            <w:r w:rsidR="009C7129" w:rsidRPr="00550F94">
              <w:rPr>
                <w:rStyle w:val="Hyperlink"/>
                <w:rFonts w:ascii="Gill Sans MT" w:hAnsi="Gill Sans MT"/>
              </w:rPr>
              <w:fldChar w:fldCharType="end"/>
            </w:r>
            <w:bookmarkEnd w:id="0"/>
            <w:r w:rsidRPr="00550F94">
              <w:rPr>
                <w:rFonts w:ascii="Gill Sans MT" w:hAnsi="Gill Sans MT"/>
              </w:rPr>
              <w:t xml:space="preserve"> (or</w:t>
            </w:r>
            <w:r w:rsidR="00B25C05" w:rsidRPr="00550F94">
              <w:rPr>
                <w:rFonts w:ascii="Gill Sans MT" w:hAnsi="Gill Sans MT"/>
              </w:rPr>
              <w:t xml:space="preserve"> use first 3 minutes of this clip and skip to 9.10 – end to watch</w:t>
            </w:r>
            <w:r w:rsidRPr="00550F94">
              <w:rPr>
                <w:rFonts w:ascii="Gill Sans MT" w:hAnsi="Gill Sans MT"/>
              </w:rPr>
              <w:t xml:space="preserve"> Eve and plant clip</w:t>
            </w:r>
            <w:r w:rsidR="00B25C05" w:rsidRPr="00550F94">
              <w:rPr>
                <w:rFonts w:ascii="Gill Sans MT" w:hAnsi="Gill Sans MT"/>
              </w:rPr>
              <w:t>)</w:t>
            </w:r>
            <w:r w:rsidRPr="00550F94">
              <w:rPr>
                <w:rFonts w:ascii="Gill Sans MT" w:hAnsi="Gill Sans MT"/>
              </w:rPr>
              <w:t xml:space="preserve">. Using magnifying glass template, students to write down all that they see in the clip. Think, Pair, Share. </w:t>
            </w:r>
          </w:p>
        </w:tc>
        <w:tc>
          <w:tcPr>
            <w:tcW w:w="2835" w:type="dxa"/>
            <w:shd w:val="clear" w:color="auto" w:fill="auto"/>
          </w:tcPr>
          <w:p w14:paraId="08718494" w14:textId="77777777" w:rsidR="005C723E" w:rsidRPr="00550F94" w:rsidRDefault="005C723E" w:rsidP="005C723E">
            <w:pPr>
              <w:spacing w:after="0" w:line="240" w:lineRule="auto"/>
              <w:rPr>
                <w:rFonts w:ascii="Gill Sans MT" w:hAnsi="Gill Sans MT" w:cs="Calibri"/>
                <w:b/>
              </w:rPr>
            </w:pPr>
            <w:r w:rsidRPr="00550F94">
              <w:rPr>
                <w:rFonts w:ascii="Gill Sans MT" w:hAnsi="Gill Sans MT" w:cs="Calibri"/>
                <w:b/>
              </w:rPr>
              <w:t>Literacy/Numeracy and Cross-Curricular Links across topic:</w:t>
            </w:r>
          </w:p>
        </w:tc>
      </w:tr>
      <w:tr w:rsidR="005C723E" w:rsidRPr="00550F94" w14:paraId="6218961D" w14:textId="77777777" w:rsidTr="001E5DC9">
        <w:trPr>
          <w:trHeight w:val="1858"/>
        </w:trPr>
        <w:tc>
          <w:tcPr>
            <w:tcW w:w="3227" w:type="dxa"/>
            <w:shd w:val="clear" w:color="auto" w:fill="auto"/>
          </w:tcPr>
          <w:p w14:paraId="12DB993F" w14:textId="77777777" w:rsidR="005C723E" w:rsidRPr="00550F94" w:rsidRDefault="005C723E" w:rsidP="005C723E">
            <w:pPr>
              <w:spacing w:after="0" w:line="240" w:lineRule="auto"/>
              <w:rPr>
                <w:rFonts w:ascii="Gill Sans MT" w:hAnsi="Gill Sans MT" w:cs="Calibri"/>
                <w:b/>
              </w:rPr>
            </w:pPr>
            <w:r w:rsidRPr="00550F94">
              <w:rPr>
                <w:rFonts w:ascii="Gill Sans MT" w:hAnsi="Gill Sans MT" w:cs="Calibri"/>
                <w:b/>
              </w:rPr>
              <w:t>Learning Objectives:</w:t>
            </w:r>
          </w:p>
          <w:p w14:paraId="0D92BE29" w14:textId="77777777" w:rsidR="005C723E" w:rsidRPr="00550F94" w:rsidRDefault="00CE3558" w:rsidP="005C723E">
            <w:pPr>
              <w:spacing w:after="0" w:line="240" w:lineRule="auto"/>
              <w:rPr>
                <w:rFonts w:ascii="Gill Sans MT" w:hAnsi="Gill Sans MT" w:cs="Calibri"/>
                <w:b/>
              </w:rPr>
            </w:pPr>
            <w:r w:rsidRPr="00550F94">
              <w:rPr>
                <w:rFonts w:ascii="Gill Sans MT" w:hAnsi="Gill Sans MT" w:cs="Calibri"/>
                <w:b/>
              </w:rPr>
              <w:t>Investigate where faith might be hidden in everyday experiences</w:t>
            </w:r>
            <w:r w:rsidR="00EB3D10">
              <w:rPr>
                <w:rFonts w:ascii="Gill Sans MT" w:hAnsi="Gill Sans MT" w:cs="Calibri"/>
                <w:b/>
              </w:rPr>
              <w:t>.</w:t>
            </w:r>
          </w:p>
          <w:p w14:paraId="5195EE2E" w14:textId="77777777" w:rsidR="005C723E" w:rsidRPr="00550F94" w:rsidRDefault="005C723E" w:rsidP="005C723E">
            <w:pPr>
              <w:spacing w:after="0" w:line="240" w:lineRule="auto"/>
              <w:rPr>
                <w:rFonts w:ascii="Gill Sans MT" w:hAnsi="Gill Sans MT" w:cs="Calibri"/>
                <w:b/>
              </w:rPr>
            </w:pPr>
          </w:p>
        </w:tc>
        <w:tc>
          <w:tcPr>
            <w:tcW w:w="9639" w:type="dxa"/>
            <w:shd w:val="clear" w:color="auto" w:fill="auto"/>
          </w:tcPr>
          <w:p w14:paraId="7FDF38E4" w14:textId="77777777" w:rsidR="005C723E" w:rsidRPr="00550F94" w:rsidRDefault="005C723E" w:rsidP="005C723E">
            <w:pPr>
              <w:spacing w:after="0" w:line="240" w:lineRule="auto"/>
              <w:rPr>
                <w:rFonts w:ascii="Gill Sans MT" w:hAnsi="Gill Sans MT" w:cs="Calibri"/>
                <w:color w:val="09AABB"/>
              </w:rPr>
            </w:pPr>
            <w:r w:rsidRPr="00550F94">
              <w:rPr>
                <w:rFonts w:ascii="Gill Sans MT" w:hAnsi="Gill Sans MT" w:cs="Calibri"/>
                <w:color w:val="09AABB"/>
              </w:rPr>
              <w:t xml:space="preserve">Activate: </w:t>
            </w:r>
          </w:p>
          <w:p w14:paraId="31968F65" w14:textId="77777777" w:rsidR="005C723E" w:rsidRPr="00550F94" w:rsidRDefault="00AE6F4D" w:rsidP="00267061">
            <w:pPr>
              <w:spacing w:after="0" w:line="240" w:lineRule="auto"/>
              <w:rPr>
                <w:rFonts w:ascii="Gill Sans MT" w:hAnsi="Gill Sans MT" w:cs="Calibri"/>
              </w:rPr>
            </w:pPr>
            <w:r w:rsidRPr="00550F94">
              <w:rPr>
                <w:rFonts w:ascii="Gill Sans MT" w:hAnsi="Gill Sans MT"/>
              </w:rPr>
              <w:t>Faith detectives; students use the comments from the magnifying glass to seek out (linking to prior learning) elements of faith – themes, stories and concepts. e.g. free will – found with the Wall-E clip. Share findings with the class. Draw out the deeper thinking around the</w:t>
            </w:r>
            <w:r w:rsidR="009A671B" w:rsidRPr="00550F94">
              <w:rPr>
                <w:rFonts w:ascii="Gill Sans MT" w:hAnsi="Gill Sans MT"/>
              </w:rPr>
              <w:t xml:space="preserve"> theological</w:t>
            </w:r>
            <w:r w:rsidRPr="00550F94">
              <w:rPr>
                <w:rFonts w:ascii="Gill Sans MT" w:hAnsi="Gill Sans MT"/>
              </w:rPr>
              <w:t xml:space="preserve"> concepts within the clip (e.g. Eve = bearer of the seed) What do you think this tells us of the filmmaker? (Stanton is a Christian.)</w:t>
            </w:r>
            <w:r w:rsidR="00CE3558" w:rsidRPr="00550F94">
              <w:rPr>
                <w:rFonts w:ascii="Gill Sans MT" w:hAnsi="Gill Sans MT"/>
              </w:rPr>
              <w:t xml:space="preserve"> What links can be seen with the story of Genesis. Teachers may wish to share Genesis 1 and 2 with students. </w:t>
            </w:r>
          </w:p>
        </w:tc>
        <w:tc>
          <w:tcPr>
            <w:tcW w:w="2835" w:type="dxa"/>
            <w:shd w:val="clear" w:color="auto" w:fill="auto"/>
          </w:tcPr>
          <w:p w14:paraId="7807E63C" w14:textId="7813D192" w:rsidR="005C723E" w:rsidRPr="00F76BE4" w:rsidRDefault="00903E18" w:rsidP="005C723E">
            <w:pPr>
              <w:spacing w:after="0" w:line="240" w:lineRule="auto"/>
              <w:rPr>
                <w:rFonts w:ascii="Gill Sans MT" w:hAnsi="Gill Sans MT" w:cs="Calibri"/>
                <w:bCs/>
              </w:rPr>
            </w:pPr>
            <w:r>
              <w:rPr>
                <w:rFonts w:ascii="Gill Sans MT" w:hAnsi="Gill Sans MT" w:cs="Calibri"/>
                <w:b/>
              </w:rPr>
              <w:t>Scaffolding</w:t>
            </w:r>
            <w:r w:rsidR="005C723E" w:rsidRPr="00550F94">
              <w:rPr>
                <w:rFonts w:ascii="Gill Sans MT" w:hAnsi="Gill Sans MT" w:cs="Calibri"/>
                <w:b/>
              </w:rPr>
              <w:t xml:space="preserve"> (SEN/MAT):</w:t>
            </w:r>
            <w:r w:rsidR="00F76BE4">
              <w:rPr>
                <w:rFonts w:ascii="Gill Sans MT" w:hAnsi="Gill Sans MT" w:cs="Calibri"/>
                <w:b/>
              </w:rPr>
              <w:t xml:space="preserve"> </w:t>
            </w:r>
            <w:r w:rsidR="00F76BE4">
              <w:rPr>
                <w:rFonts w:ascii="Gill Sans MT" w:hAnsi="Gill Sans MT" w:cs="Calibri"/>
                <w:bCs/>
              </w:rPr>
              <w:t>The exercise based on ‘pointless,’ as well as the magnifying glass template will be helpful for some.</w:t>
            </w:r>
          </w:p>
        </w:tc>
      </w:tr>
      <w:tr w:rsidR="005C723E" w:rsidRPr="00550F94" w14:paraId="04955A56" w14:textId="77777777" w:rsidTr="001E5DC9">
        <w:trPr>
          <w:trHeight w:val="1858"/>
        </w:trPr>
        <w:tc>
          <w:tcPr>
            <w:tcW w:w="3227" w:type="dxa"/>
            <w:shd w:val="clear" w:color="auto" w:fill="auto"/>
          </w:tcPr>
          <w:p w14:paraId="6443BC5C" w14:textId="77777777" w:rsidR="005C723E" w:rsidRPr="00550F94" w:rsidRDefault="00AE5E08" w:rsidP="005C723E">
            <w:pPr>
              <w:spacing w:after="0" w:line="240" w:lineRule="auto"/>
              <w:rPr>
                <w:rFonts w:ascii="Gill Sans MT" w:hAnsi="Gill Sans MT" w:cs="Calibri"/>
                <w:b/>
              </w:rPr>
            </w:pPr>
            <w:r w:rsidRPr="00550F94">
              <w:rPr>
                <w:rFonts w:ascii="Gill Sans MT" w:hAnsi="Gill Sans MT" w:cs="Calibri"/>
                <w:b/>
              </w:rPr>
              <w:t>Learning Outcomes/</w:t>
            </w:r>
            <w:r w:rsidR="005C723E" w:rsidRPr="00550F94">
              <w:rPr>
                <w:rFonts w:ascii="Gill Sans MT" w:hAnsi="Gill Sans MT" w:cs="Calibri"/>
                <w:b/>
              </w:rPr>
              <w:t>Success Criteria</w:t>
            </w:r>
            <w:r w:rsidR="005C3B1A" w:rsidRPr="00550F94">
              <w:rPr>
                <w:rFonts w:ascii="Gill Sans MT" w:hAnsi="Gill Sans MT" w:cs="Calibri"/>
                <w:b/>
              </w:rPr>
              <w:t>:</w:t>
            </w:r>
          </w:p>
          <w:p w14:paraId="159E0FDC" w14:textId="77777777" w:rsidR="005C723E" w:rsidRPr="00550F94" w:rsidRDefault="00CE3558" w:rsidP="005C723E">
            <w:pPr>
              <w:spacing w:after="0" w:line="240" w:lineRule="auto"/>
              <w:rPr>
                <w:rFonts w:ascii="Gill Sans MT" w:hAnsi="Gill Sans MT" w:cs="Calibri"/>
                <w:b/>
              </w:rPr>
            </w:pPr>
            <w:r w:rsidRPr="00550F94">
              <w:rPr>
                <w:rFonts w:ascii="Gill Sans MT" w:hAnsi="Gill Sans MT" w:cs="Calibri"/>
                <w:b/>
              </w:rPr>
              <w:t>Explaining how faith can be implicit within things around us</w:t>
            </w:r>
            <w:r w:rsidR="00EB3D10">
              <w:rPr>
                <w:rFonts w:ascii="Gill Sans MT" w:hAnsi="Gill Sans MT" w:cs="Calibri"/>
                <w:b/>
              </w:rPr>
              <w:t>.</w:t>
            </w:r>
          </w:p>
          <w:p w14:paraId="6BD316C1" w14:textId="77777777" w:rsidR="005C723E" w:rsidRPr="00550F94" w:rsidRDefault="005C723E" w:rsidP="005C723E">
            <w:pPr>
              <w:spacing w:after="0" w:line="240" w:lineRule="auto"/>
              <w:rPr>
                <w:rFonts w:ascii="Gill Sans MT" w:hAnsi="Gill Sans MT" w:cs="Calibri"/>
                <w:b/>
              </w:rPr>
            </w:pPr>
          </w:p>
        </w:tc>
        <w:tc>
          <w:tcPr>
            <w:tcW w:w="9639" w:type="dxa"/>
            <w:shd w:val="clear" w:color="auto" w:fill="auto"/>
          </w:tcPr>
          <w:p w14:paraId="1C1CCDEC" w14:textId="77777777" w:rsidR="005C723E" w:rsidRPr="00550F94" w:rsidRDefault="005C723E" w:rsidP="005C723E">
            <w:pPr>
              <w:spacing w:after="0" w:line="240" w:lineRule="auto"/>
              <w:rPr>
                <w:rFonts w:ascii="Gill Sans MT" w:hAnsi="Gill Sans MT" w:cs="Calibri"/>
                <w:color w:val="07CFA4"/>
              </w:rPr>
            </w:pPr>
            <w:r w:rsidRPr="00550F94">
              <w:rPr>
                <w:rFonts w:ascii="Gill Sans MT" w:hAnsi="Gill Sans MT" w:cs="Calibri"/>
                <w:color w:val="07CFA4"/>
              </w:rPr>
              <w:t>Demonstrate</w:t>
            </w:r>
            <w:r w:rsidR="000B7773" w:rsidRPr="00550F94">
              <w:rPr>
                <w:rFonts w:ascii="Gill Sans MT" w:hAnsi="Gill Sans MT" w:cs="Calibri"/>
                <w:color w:val="07CFA4"/>
              </w:rPr>
              <w:t xml:space="preserve">: </w:t>
            </w:r>
          </w:p>
          <w:p w14:paraId="1814881D" w14:textId="1B6A1803" w:rsidR="00CE3558" w:rsidRPr="00F301DA" w:rsidRDefault="00AE6F4D" w:rsidP="003E2686">
            <w:pPr>
              <w:spacing w:after="0" w:line="240" w:lineRule="auto"/>
              <w:rPr>
                <w:rFonts w:ascii="Gill Sans MT" w:hAnsi="Gill Sans MT"/>
              </w:rPr>
            </w:pPr>
            <w:r w:rsidRPr="00550F94">
              <w:rPr>
                <w:rFonts w:ascii="Gill Sans MT" w:hAnsi="Gill Sans MT"/>
              </w:rPr>
              <w:t>Pointless Game: Using words connecting shared human experience with faith today. Students given a selection of questions and possible answers, students must match up the questions to the correct answer. Students to discuss findings. Students are then to sort the answers into those that are most</w:t>
            </w:r>
            <w:r w:rsidR="00D67BD2">
              <w:rPr>
                <w:rFonts w:ascii="Gill Sans MT" w:hAnsi="Gill Sans MT"/>
              </w:rPr>
              <w:t xml:space="preserve"> the</w:t>
            </w:r>
            <w:r w:rsidRPr="00550F94">
              <w:rPr>
                <w:rFonts w:ascii="Gill Sans MT" w:hAnsi="Gill Sans MT"/>
              </w:rPr>
              <w:t xml:space="preserve"> </w:t>
            </w:r>
            <w:proofErr w:type="spellStart"/>
            <w:r w:rsidRPr="00550F94">
              <w:rPr>
                <w:rFonts w:ascii="Gill Sans MT" w:hAnsi="Gill Sans MT"/>
              </w:rPr>
              <w:t>well known</w:t>
            </w:r>
            <w:proofErr w:type="spellEnd"/>
            <w:r w:rsidRPr="00550F94">
              <w:rPr>
                <w:rFonts w:ascii="Gill Sans MT" w:hAnsi="Gill Sans MT"/>
              </w:rPr>
              <w:t xml:space="preserve"> and the least well known. Which of these do they think would be the pointless answer and why? Why would the general public not know this information?</w:t>
            </w:r>
            <w:r w:rsidR="00CE3558" w:rsidRPr="00550F94">
              <w:rPr>
                <w:rFonts w:ascii="Gill Sans MT" w:hAnsi="Gill Sans MT"/>
              </w:rPr>
              <w:t xml:space="preserve"> Why? </w:t>
            </w:r>
            <w:r w:rsidR="00F301DA">
              <w:rPr>
                <w:rFonts w:ascii="Gill Sans MT" w:hAnsi="Gill Sans MT"/>
              </w:rPr>
              <w:t xml:space="preserve"> </w:t>
            </w:r>
            <w:r w:rsidR="00CE3558" w:rsidRPr="00550F94">
              <w:rPr>
                <w:rFonts w:ascii="Gill Sans MT" w:hAnsi="Gill Sans MT" w:cs="Calibri"/>
              </w:rPr>
              <w:t xml:space="preserve">Students to choose the piece of information that has surprised them most; write a summary of how this everyday item/experience is linked to faith. </w:t>
            </w:r>
          </w:p>
        </w:tc>
        <w:tc>
          <w:tcPr>
            <w:tcW w:w="2835" w:type="dxa"/>
            <w:shd w:val="clear" w:color="auto" w:fill="auto"/>
          </w:tcPr>
          <w:p w14:paraId="66B68EE8" w14:textId="77777777" w:rsidR="005C723E" w:rsidRPr="00550F94" w:rsidRDefault="005C723E" w:rsidP="005C723E">
            <w:pPr>
              <w:spacing w:after="0" w:line="240" w:lineRule="auto"/>
              <w:rPr>
                <w:rFonts w:ascii="Gill Sans MT" w:hAnsi="Gill Sans MT" w:cs="Calibri"/>
                <w:b/>
              </w:rPr>
            </w:pPr>
            <w:r w:rsidRPr="00550F94">
              <w:rPr>
                <w:rFonts w:ascii="Gill Sans MT" w:hAnsi="Gill Sans MT" w:cs="Calibri"/>
                <w:b/>
              </w:rPr>
              <w:t>Key Tasks/Assessments</w:t>
            </w:r>
            <w:r w:rsidR="00AB2A4A" w:rsidRPr="00550F94">
              <w:rPr>
                <w:rFonts w:ascii="Gill Sans MT" w:hAnsi="Gill Sans MT" w:cs="Calibri"/>
                <w:b/>
              </w:rPr>
              <w:t>:</w:t>
            </w:r>
          </w:p>
        </w:tc>
      </w:tr>
      <w:tr w:rsidR="005C723E" w:rsidRPr="00550F94" w14:paraId="57822DFD" w14:textId="77777777" w:rsidTr="00815C74">
        <w:trPr>
          <w:trHeight w:val="1827"/>
        </w:trPr>
        <w:tc>
          <w:tcPr>
            <w:tcW w:w="3227" w:type="dxa"/>
            <w:shd w:val="clear" w:color="auto" w:fill="auto"/>
          </w:tcPr>
          <w:p w14:paraId="70B758FA" w14:textId="77777777" w:rsidR="005C723E" w:rsidRPr="00550F94" w:rsidRDefault="005C723E" w:rsidP="005C723E">
            <w:pPr>
              <w:spacing w:after="0" w:line="240" w:lineRule="auto"/>
              <w:rPr>
                <w:rFonts w:ascii="Gill Sans MT" w:hAnsi="Gill Sans MT" w:cs="Calibri"/>
                <w:b/>
              </w:rPr>
            </w:pPr>
            <w:r w:rsidRPr="00550F94">
              <w:rPr>
                <w:rFonts w:ascii="Gill Sans MT" w:hAnsi="Gill Sans MT" w:cs="Calibri"/>
                <w:b/>
              </w:rPr>
              <w:t>Resources</w:t>
            </w:r>
            <w:r w:rsidR="005C3B1A" w:rsidRPr="00550F94">
              <w:rPr>
                <w:rFonts w:ascii="Gill Sans MT" w:hAnsi="Gill Sans MT" w:cs="Calibri"/>
                <w:b/>
              </w:rPr>
              <w:t>:</w:t>
            </w:r>
          </w:p>
          <w:p w14:paraId="44DD5074" w14:textId="58F22E71" w:rsidR="005C723E" w:rsidRPr="00550F94" w:rsidRDefault="00AB2A4A" w:rsidP="005C723E">
            <w:pPr>
              <w:spacing w:after="0" w:line="240" w:lineRule="auto"/>
              <w:rPr>
                <w:rFonts w:ascii="Gill Sans MT" w:hAnsi="Gill Sans MT" w:cs="Calibri"/>
                <w:b/>
              </w:rPr>
            </w:pPr>
            <w:r w:rsidRPr="00550F94">
              <w:rPr>
                <w:rFonts w:ascii="Gill Sans MT" w:hAnsi="Gill Sans MT" w:cs="Calibri"/>
                <w:b/>
              </w:rPr>
              <w:t>Magnifying glass template</w:t>
            </w:r>
            <w:r w:rsidR="009A671B" w:rsidRPr="00550F94">
              <w:rPr>
                <w:rFonts w:ascii="Gill Sans MT" w:hAnsi="Gill Sans MT" w:cs="Calibri"/>
                <w:b/>
              </w:rPr>
              <w:t>, P</w:t>
            </w:r>
            <w:r w:rsidR="008F21E0" w:rsidRPr="00550F94">
              <w:rPr>
                <w:rFonts w:ascii="Gill Sans MT" w:hAnsi="Gill Sans MT" w:cs="Calibri"/>
                <w:b/>
              </w:rPr>
              <w:t>ointless game</w:t>
            </w:r>
            <w:r w:rsidR="009C7129" w:rsidRPr="00550F94">
              <w:rPr>
                <w:rFonts w:ascii="Gill Sans MT" w:hAnsi="Gill Sans MT" w:cs="Calibri"/>
                <w:b/>
              </w:rPr>
              <w:t>, Wall-E clip</w:t>
            </w:r>
            <w:r w:rsidR="00EB3D10">
              <w:rPr>
                <w:rFonts w:ascii="Gill Sans MT" w:hAnsi="Gill Sans MT" w:cs="Calibri"/>
                <w:b/>
              </w:rPr>
              <w:t xml:space="preserve">, </w:t>
            </w:r>
            <w:r w:rsidR="00D67BD2">
              <w:rPr>
                <w:rFonts w:ascii="Gill Sans MT" w:hAnsi="Gill Sans MT" w:cs="Calibri"/>
                <w:b/>
              </w:rPr>
              <w:t>YouTube c</w:t>
            </w:r>
            <w:r w:rsidR="00892050">
              <w:rPr>
                <w:rFonts w:ascii="Gill Sans MT" w:hAnsi="Gill Sans MT" w:cs="Calibri"/>
                <w:b/>
              </w:rPr>
              <w:t xml:space="preserve">hannel Jesus Rocks, </w:t>
            </w:r>
            <w:r w:rsidR="00EB3D10">
              <w:rPr>
                <w:rFonts w:ascii="Gill Sans MT" w:hAnsi="Gill Sans MT" w:cs="Calibri"/>
                <w:b/>
              </w:rPr>
              <w:t>Post-it note journal.</w:t>
            </w:r>
          </w:p>
        </w:tc>
        <w:tc>
          <w:tcPr>
            <w:tcW w:w="9639" w:type="dxa"/>
            <w:shd w:val="clear" w:color="auto" w:fill="auto"/>
          </w:tcPr>
          <w:p w14:paraId="79643FB0" w14:textId="77777777" w:rsidR="005C723E" w:rsidRPr="00550F94" w:rsidRDefault="005C723E" w:rsidP="005C723E">
            <w:pPr>
              <w:spacing w:after="0" w:line="240" w:lineRule="auto"/>
              <w:rPr>
                <w:rFonts w:ascii="Gill Sans MT" w:hAnsi="Gill Sans MT" w:cs="Calibri"/>
                <w:color w:val="009E47"/>
              </w:rPr>
            </w:pPr>
            <w:r w:rsidRPr="00550F94">
              <w:rPr>
                <w:rFonts w:ascii="Gill Sans MT" w:hAnsi="Gill Sans MT" w:cs="Calibri"/>
                <w:color w:val="009E47"/>
              </w:rPr>
              <w:t>Consolidate</w:t>
            </w:r>
            <w:r w:rsidR="008870F9" w:rsidRPr="00550F94">
              <w:rPr>
                <w:rFonts w:ascii="Gill Sans MT" w:hAnsi="Gill Sans MT" w:cs="Calibri"/>
                <w:color w:val="009E47"/>
              </w:rPr>
              <w:t>:</w:t>
            </w:r>
          </w:p>
          <w:p w14:paraId="15EC4311" w14:textId="26CC43E0" w:rsidR="005C723E" w:rsidRPr="00550F94" w:rsidRDefault="008E4C12" w:rsidP="00F301DA">
            <w:pPr>
              <w:spacing w:after="0" w:line="240" w:lineRule="auto"/>
              <w:rPr>
                <w:rFonts w:ascii="Gill Sans MT" w:hAnsi="Gill Sans MT" w:cs="Calibri"/>
              </w:rPr>
            </w:pPr>
            <w:r w:rsidRPr="000C140E">
              <w:rPr>
                <w:rFonts w:ascii="Gill Sans MT" w:hAnsi="Gill Sans MT"/>
              </w:rPr>
              <w:t>In your view: How visible or hidden are aspects of faith for young people in their daily life experiences? And why do you think that is?</w:t>
            </w:r>
            <w:r w:rsidR="009C7129" w:rsidRPr="00550F94">
              <w:rPr>
                <w:rFonts w:ascii="Gill Sans MT" w:hAnsi="Gill Sans MT"/>
              </w:rPr>
              <w:t xml:space="preserve">  </w:t>
            </w:r>
            <w:r w:rsidR="000C140E">
              <w:rPr>
                <w:rFonts w:ascii="Gill Sans MT" w:hAnsi="Gill Sans MT"/>
              </w:rPr>
              <w:t>Post-it note journal to record students’ response (these reflections to be used as an aide memoire at the end of the unit)</w:t>
            </w:r>
            <w:r w:rsidR="00EF60B9">
              <w:rPr>
                <w:rFonts w:ascii="Gill Sans MT" w:hAnsi="Gill Sans MT"/>
              </w:rPr>
              <w:t>.</w:t>
            </w:r>
          </w:p>
        </w:tc>
        <w:tc>
          <w:tcPr>
            <w:tcW w:w="2835" w:type="dxa"/>
            <w:shd w:val="clear" w:color="auto" w:fill="auto"/>
          </w:tcPr>
          <w:p w14:paraId="23D5AE08" w14:textId="77777777" w:rsidR="00B540DF" w:rsidRPr="00550F94" w:rsidRDefault="005C723E" w:rsidP="005C723E">
            <w:pPr>
              <w:spacing w:after="0" w:line="240" w:lineRule="auto"/>
              <w:rPr>
                <w:rFonts w:ascii="Gill Sans MT" w:hAnsi="Gill Sans MT" w:cs="Calibri"/>
                <w:b/>
              </w:rPr>
            </w:pPr>
            <w:r w:rsidRPr="00550F94">
              <w:rPr>
                <w:rFonts w:ascii="Gill Sans MT" w:hAnsi="Gill Sans MT" w:cs="Calibri"/>
                <w:b/>
              </w:rPr>
              <w:t>Homework</w:t>
            </w:r>
            <w:r w:rsidR="00EB3D10">
              <w:rPr>
                <w:rFonts w:ascii="Gill Sans MT" w:hAnsi="Gill Sans MT" w:cs="Calibri"/>
                <w:b/>
              </w:rPr>
              <w:t>:</w:t>
            </w:r>
            <w:r w:rsidRPr="00550F94">
              <w:rPr>
                <w:rFonts w:ascii="Gill Sans MT" w:hAnsi="Gill Sans MT" w:cs="Calibri"/>
                <w:b/>
              </w:rPr>
              <w:t xml:space="preserve"> </w:t>
            </w:r>
          </w:p>
        </w:tc>
      </w:tr>
    </w:tbl>
    <w:p w14:paraId="382B2EE2" w14:textId="77777777" w:rsidR="008870F9" w:rsidRPr="00550F94" w:rsidRDefault="008870F9" w:rsidP="00EC7A0B">
      <w:pPr>
        <w:spacing w:after="0" w:line="240" w:lineRule="auto"/>
        <w:rPr>
          <w:rFonts w:ascii="Gill Sans MT" w:hAnsi="Gill Sans MT" w:cs="Calibri"/>
        </w:rPr>
      </w:pPr>
    </w:p>
    <w:tbl>
      <w:tblPr>
        <w:tblpPr w:leftFromText="180" w:rightFromText="180" w:vertAnchor="text" w:tblpY="1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9639"/>
        <w:gridCol w:w="2835"/>
      </w:tblGrid>
      <w:tr w:rsidR="00550F94" w:rsidRPr="00550F94" w14:paraId="6DDE9C7E" w14:textId="77777777" w:rsidTr="007B653D">
        <w:tc>
          <w:tcPr>
            <w:tcW w:w="12866" w:type="dxa"/>
            <w:gridSpan w:val="2"/>
            <w:shd w:val="clear" w:color="auto" w:fill="auto"/>
          </w:tcPr>
          <w:p w14:paraId="6BB2641F" w14:textId="77777777" w:rsidR="00550F94" w:rsidRPr="00550F94" w:rsidRDefault="00550F94" w:rsidP="008C10D2">
            <w:pPr>
              <w:rPr>
                <w:rFonts w:ascii="Gill Sans MT" w:hAnsi="Gill Sans MT" w:cs="Calibri"/>
              </w:rPr>
            </w:pPr>
            <w:r w:rsidRPr="00550F94">
              <w:rPr>
                <w:rFonts w:ascii="Gill Sans MT" w:hAnsi="Gill Sans MT" w:cs="Calibri"/>
                <w:b/>
                <w:color w:val="000000"/>
              </w:rPr>
              <w:lastRenderedPageBreak/>
              <w:t>Unit title: 9.2 Is faith hidden?                                         National Curriculum/GCSE link:</w:t>
            </w:r>
          </w:p>
        </w:tc>
        <w:tc>
          <w:tcPr>
            <w:tcW w:w="2835" w:type="dxa"/>
            <w:shd w:val="clear" w:color="auto" w:fill="auto"/>
          </w:tcPr>
          <w:p w14:paraId="35B7F92A" w14:textId="77777777" w:rsidR="00550F94" w:rsidRPr="00550F94" w:rsidRDefault="00550F94" w:rsidP="00550F94">
            <w:pPr>
              <w:rPr>
                <w:rFonts w:ascii="Gill Sans MT" w:hAnsi="Gill Sans MT" w:cs="Calibri"/>
              </w:rPr>
            </w:pPr>
            <w:r w:rsidRPr="00550F94">
              <w:rPr>
                <w:rFonts w:ascii="Gill Sans MT" w:hAnsi="Gill Sans MT" w:cs="Calibri"/>
              </w:rPr>
              <w:t>KS: 3 Year: 9 Term:</w:t>
            </w:r>
            <w:r>
              <w:rPr>
                <w:rFonts w:ascii="Gill Sans MT" w:hAnsi="Gill Sans MT" w:cs="Calibri"/>
              </w:rPr>
              <w:t xml:space="preserve"> A</w:t>
            </w:r>
            <w:r w:rsidRPr="00550F94">
              <w:rPr>
                <w:rFonts w:ascii="Gill Sans MT" w:hAnsi="Gill Sans MT" w:cs="Calibri"/>
              </w:rPr>
              <w:t>utumn</w:t>
            </w:r>
          </w:p>
        </w:tc>
      </w:tr>
      <w:tr w:rsidR="007B653D" w:rsidRPr="00550F94" w14:paraId="3B57EBB3" w14:textId="77777777" w:rsidTr="007B653D">
        <w:trPr>
          <w:trHeight w:val="664"/>
        </w:trPr>
        <w:tc>
          <w:tcPr>
            <w:tcW w:w="3227" w:type="dxa"/>
            <w:shd w:val="clear" w:color="auto" w:fill="auto"/>
          </w:tcPr>
          <w:p w14:paraId="10267E9E" w14:textId="77777777" w:rsidR="007B653D" w:rsidRPr="00550F94" w:rsidRDefault="007B653D" w:rsidP="007B653D">
            <w:pPr>
              <w:jc w:val="center"/>
              <w:rPr>
                <w:rFonts w:ascii="Gill Sans MT" w:hAnsi="Gill Sans MT" w:cs="Calibri"/>
                <w:b/>
              </w:rPr>
            </w:pPr>
            <w:r w:rsidRPr="00550F94">
              <w:rPr>
                <w:rFonts w:ascii="Gill Sans MT" w:hAnsi="Gill Sans MT" w:cs="Calibri"/>
                <w:b/>
              </w:rPr>
              <w:t xml:space="preserve">MEDIUM TERM </w:t>
            </w:r>
            <w:r w:rsidR="008870F9" w:rsidRPr="00550F94">
              <w:rPr>
                <w:rFonts w:ascii="Gill Sans MT" w:hAnsi="Gill Sans MT" w:cs="Calibri"/>
                <w:b/>
              </w:rPr>
              <w:t xml:space="preserve">                            </w:t>
            </w:r>
            <w:r w:rsidRPr="00550F94">
              <w:rPr>
                <w:rFonts w:ascii="Gill Sans MT" w:hAnsi="Gill Sans MT" w:cs="Calibri"/>
                <w:b/>
              </w:rPr>
              <w:t>SCHEME OF LEARNING</w:t>
            </w:r>
          </w:p>
        </w:tc>
        <w:tc>
          <w:tcPr>
            <w:tcW w:w="9639" w:type="dxa"/>
            <w:shd w:val="clear" w:color="auto" w:fill="auto"/>
          </w:tcPr>
          <w:p w14:paraId="2FD43C28" w14:textId="4AC4D824" w:rsidR="007B653D" w:rsidRPr="00550F94" w:rsidRDefault="009B6607" w:rsidP="007B653D">
            <w:pPr>
              <w:rPr>
                <w:rFonts w:ascii="Gill Sans MT" w:hAnsi="Gill Sans MT" w:cs="Calibri"/>
              </w:rPr>
            </w:pPr>
            <w:r w:rsidRPr="00360E4A">
              <w:rPr>
                <w:rFonts w:ascii="Gill Sans MT" w:hAnsi="Gill Sans MT" w:cs="Calibri"/>
                <w:b/>
                <w:bCs/>
              </w:rPr>
              <w:t>Teaching approaches:</w:t>
            </w:r>
            <w:r w:rsidR="00367D25">
              <w:rPr>
                <w:rFonts w:ascii="Gill Sans MT" w:hAnsi="Gill Sans MT" w:cs="Calibri"/>
                <w:b/>
                <w:bCs/>
              </w:rPr>
              <w:t xml:space="preserve"> </w:t>
            </w:r>
            <w:r w:rsidR="00367D25" w:rsidRPr="00367D25">
              <w:rPr>
                <w:rFonts w:ascii="Gill Sans MT" w:hAnsi="Gill Sans MT" w:cs="Calibri"/>
              </w:rPr>
              <w:t>A lesson of high challenge on the teachings of Marx and the relevance of RE in the news.</w:t>
            </w:r>
          </w:p>
        </w:tc>
        <w:tc>
          <w:tcPr>
            <w:tcW w:w="2835" w:type="dxa"/>
            <w:shd w:val="clear" w:color="auto" w:fill="auto"/>
          </w:tcPr>
          <w:p w14:paraId="7C148C51" w14:textId="77777777" w:rsidR="007B653D" w:rsidRPr="00550F94" w:rsidRDefault="007B653D" w:rsidP="007B653D">
            <w:pPr>
              <w:rPr>
                <w:rFonts w:ascii="Gill Sans MT" w:hAnsi="Gill Sans MT" w:cs="Calibri"/>
              </w:rPr>
            </w:pPr>
            <w:r w:rsidRPr="00550F94">
              <w:rPr>
                <w:rFonts w:ascii="Gill Sans MT" w:hAnsi="Gill Sans MT" w:cs="Calibri"/>
              </w:rPr>
              <w:t>Session/Lesson: 2</w:t>
            </w:r>
          </w:p>
        </w:tc>
      </w:tr>
      <w:tr w:rsidR="005C723E" w:rsidRPr="00550F94" w14:paraId="4D7351D3" w14:textId="77777777" w:rsidTr="00A07F97">
        <w:trPr>
          <w:trHeight w:val="1136"/>
        </w:trPr>
        <w:tc>
          <w:tcPr>
            <w:tcW w:w="3227" w:type="dxa"/>
            <w:shd w:val="clear" w:color="auto" w:fill="auto"/>
          </w:tcPr>
          <w:p w14:paraId="36F9F7A3" w14:textId="77777777" w:rsidR="005C723E" w:rsidRPr="00550F94" w:rsidRDefault="005C723E" w:rsidP="005C723E">
            <w:pPr>
              <w:spacing w:after="0" w:line="240" w:lineRule="auto"/>
              <w:rPr>
                <w:rFonts w:ascii="Gill Sans MT" w:hAnsi="Gill Sans MT" w:cs="Calibri"/>
                <w:b/>
              </w:rPr>
            </w:pPr>
            <w:r w:rsidRPr="00550F94">
              <w:rPr>
                <w:rFonts w:ascii="Gill Sans MT" w:hAnsi="Gill Sans MT" w:cs="Calibri"/>
                <w:b/>
              </w:rPr>
              <w:t>Big/Lead Question:</w:t>
            </w:r>
          </w:p>
          <w:p w14:paraId="2E9DF83D" w14:textId="77777777" w:rsidR="005C723E" w:rsidRPr="00550F94" w:rsidRDefault="00CE3558" w:rsidP="005C723E">
            <w:pPr>
              <w:spacing w:after="0" w:line="240" w:lineRule="auto"/>
              <w:rPr>
                <w:rFonts w:ascii="Gill Sans MT" w:hAnsi="Gill Sans MT" w:cs="Calibri"/>
                <w:b/>
              </w:rPr>
            </w:pPr>
            <w:r w:rsidRPr="00550F94">
              <w:rPr>
                <w:rFonts w:ascii="Gill Sans MT" w:hAnsi="Gill Sans MT" w:cs="Calibri"/>
                <w:b/>
              </w:rPr>
              <w:t xml:space="preserve">What is the role of religion in society today? </w:t>
            </w:r>
          </w:p>
          <w:p w14:paraId="7D4915B2" w14:textId="77777777" w:rsidR="005C723E" w:rsidRPr="00550F94" w:rsidRDefault="005C723E" w:rsidP="005C723E">
            <w:pPr>
              <w:spacing w:after="0" w:line="240" w:lineRule="auto"/>
              <w:rPr>
                <w:rFonts w:ascii="Gill Sans MT" w:hAnsi="Gill Sans MT" w:cs="Calibri"/>
                <w:b/>
              </w:rPr>
            </w:pPr>
          </w:p>
        </w:tc>
        <w:tc>
          <w:tcPr>
            <w:tcW w:w="9639" w:type="dxa"/>
            <w:shd w:val="clear" w:color="auto" w:fill="auto"/>
          </w:tcPr>
          <w:p w14:paraId="77D25030" w14:textId="77777777" w:rsidR="005C723E" w:rsidRPr="00550F94" w:rsidRDefault="00B540DF" w:rsidP="00CE3558">
            <w:pPr>
              <w:pStyle w:val="NoSpacing"/>
              <w:rPr>
                <w:rFonts w:ascii="Gill Sans MT" w:hAnsi="Gill Sans MT"/>
                <w:color w:val="0070C0"/>
                <w:sz w:val="22"/>
                <w:szCs w:val="22"/>
              </w:rPr>
            </w:pPr>
            <w:r w:rsidRPr="00550F94">
              <w:rPr>
                <w:rFonts w:ascii="Gill Sans MT" w:hAnsi="Gill Sans MT"/>
                <w:color w:val="0070C0"/>
                <w:sz w:val="22"/>
                <w:szCs w:val="22"/>
              </w:rPr>
              <w:t>Connect</w:t>
            </w:r>
            <w:r w:rsidR="005C723E" w:rsidRPr="00550F94">
              <w:rPr>
                <w:rFonts w:ascii="Gill Sans MT" w:hAnsi="Gill Sans MT"/>
                <w:color w:val="0070C0"/>
                <w:sz w:val="22"/>
                <w:szCs w:val="22"/>
              </w:rPr>
              <w:t xml:space="preserve">: </w:t>
            </w:r>
          </w:p>
          <w:p w14:paraId="5A5B2B76" w14:textId="77777777" w:rsidR="00CE3558" w:rsidRPr="00550F94" w:rsidRDefault="00CE3558" w:rsidP="00CE3558">
            <w:pPr>
              <w:pStyle w:val="NoSpacing"/>
              <w:rPr>
                <w:rFonts w:ascii="Gill Sans MT" w:hAnsi="Gill Sans MT"/>
                <w:sz w:val="22"/>
                <w:szCs w:val="22"/>
              </w:rPr>
            </w:pPr>
            <w:r w:rsidRPr="00550F94">
              <w:rPr>
                <w:rFonts w:ascii="Gill Sans MT" w:hAnsi="Gill Sans MT"/>
                <w:sz w:val="22"/>
                <w:szCs w:val="22"/>
              </w:rPr>
              <w:t>S</w:t>
            </w:r>
            <w:r w:rsidR="00835C71" w:rsidRPr="00550F94">
              <w:rPr>
                <w:rFonts w:ascii="Gill Sans MT" w:hAnsi="Gill Sans MT"/>
                <w:sz w:val="22"/>
                <w:szCs w:val="22"/>
              </w:rPr>
              <w:t>tudents to review the census data – what does it tell them with regard to religious groups in the UK? Think, Pair, Share</w:t>
            </w:r>
            <w:r w:rsidRPr="00550F94">
              <w:rPr>
                <w:rFonts w:ascii="Gill Sans MT" w:hAnsi="Gill Sans MT"/>
                <w:sz w:val="22"/>
                <w:szCs w:val="22"/>
              </w:rPr>
              <w:t xml:space="preserve">. </w:t>
            </w:r>
          </w:p>
          <w:p w14:paraId="769F289A" w14:textId="77777777" w:rsidR="005C723E" w:rsidRPr="00550F94" w:rsidRDefault="00CE3558" w:rsidP="00CE3558">
            <w:pPr>
              <w:pStyle w:val="NoSpacing"/>
              <w:rPr>
                <w:rFonts w:ascii="Gill Sans MT" w:hAnsi="Gill Sans MT"/>
                <w:sz w:val="22"/>
                <w:szCs w:val="22"/>
              </w:rPr>
            </w:pPr>
            <w:r w:rsidRPr="00550F94">
              <w:rPr>
                <w:rFonts w:ascii="Gill Sans MT" w:hAnsi="Gill Sans MT"/>
                <w:sz w:val="22"/>
                <w:szCs w:val="22"/>
              </w:rPr>
              <w:t>S</w:t>
            </w:r>
            <w:r w:rsidR="00835C71" w:rsidRPr="00550F94">
              <w:rPr>
                <w:rFonts w:ascii="Gill Sans MT" w:hAnsi="Gill Sans MT"/>
                <w:sz w:val="22"/>
                <w:szCs w:val="22"/>
              </w:rPr>
              <w:t>tuden</w:t>
            </w:r>
            <w:r w:rsidR="0050724B" w:rsidRPr="00550F94">
              <w:rPr>
                <w:rFonts w:ascii="Gill Sans MT" w:hAnsi="Gill Sans MT"/>
                <w:sz w:val="22"/>
                <w:szCs w:val="22"/>
              </w:rPr>
              <w:t>ts could compare 2001/2011 data Students to match them up. Are there any that do not match? Students to discuss findings.</w:t>
            </w:r>
          </w:p>
        </w:tc>
        <w:tc>
          <w:tcPr>
            <w:tcW w:w="2835" w:type="dxa"/>
            <w:shd w:val="clear" w:color="auto" w:fill="auto"/>
          </w:tcPr>
          <w:p w14:paraId="52E59ADF" w14:textId="77777777" w:rsidR="005C723E" w:rsidRPr="00550F94" w:rsidRDefault="005C723E" w:rsidP="005C723E">
            <w:pPr>
              <w:spacing w:after="0" w:line="240" w:lineRule="auto"/>
              <w:rPr>
                <w:rFonts w:ascii="Gill Sans MT" w:hAnsi="Gill Sans MT" w:cs="Calibri"/>
                <w:b/>
              </w:rPr>
            </w:pPr>
            <w:r w:rsidRPr="00550F94">
              <w:rPr>
                <w:rFonts w:ascii="Gill Sans MT" w:hAnsi="Gill Sans MT" w:cs="Calibri"/>
                <w:b/>
              </w:rPr>
              <w:t>Literacy/Numeracy and Cross-Curricular Links across topic:</w:t>
            </w:r>
          </w:p>
        </w:tc>
      </w:tr>
      <w:tr w:rsidR="005C723E" w:rsidRPr="00550F94" w14:paraId="15A28980" w14:textId="77777777" w:rsidTr="00892050">
        <w:trPr>
          <w:trHeight w:val="2068"/>
        </w:trPr>
        <w:tc>
          <w:tcPr>
            <w:tcW w:w="3227" w:type="dxa"/>
            <w:shd w:val="clear" w:color="auto" w:fill="auto"/>
          </w:tcPr>
          <w:p w14:paraId="5C16EC4F" w14:textId="77777777" w:rsidR="005C723E" w:rsidRPr="00550F94" w:rsidRDefault="005C723E" w:rsidP="005C723E">
            <w:pPr>
              <w:spacing w:after="0" w:line="240" w:lineRule="auto"/>
              <w:rPr>
                <w:rFonts w:ascii="Gill Sans MT" w:hAnsi="Gill Sans MT" w:cs="Calibri"/>
                <w:b/>
              </w:rPr>
            </w:pPr>
            <w:r w:rsidRPr="00550F94">
              <w:rPr>
                <w:rFonts w:ascii="Gill Sans MT" w:hAnsi="Gill Sans MT" w:cs="Calibri"/>
                <w:b/>
              </w:rPr>
              <w:t>Learning Objectives:</w:t>
            </w:r>
          </w:p>
          <w:p w14:paraId="767478AC" w14:textId="77777777" w:rsidR="005C723E" w:rsidRPr="00550F94" w:rsidRDefault="006C4987" w:rsidP="005C723E">
            <w:pPr>
              <w:spacing w:after="0" w:line="240" w:lineRule="auto"/>
              <w:rPr>
                <w:rFonts w:ascii="Gill Sans MT" w:hAnsi="Gill Sans MT" w:cs="Calibri"/>
                <w:b/>
              </w:rPr>
            </w:pPr>
            <w:r w:rsidRPr="00550F94">
              <w:rPr>
                <w:rFonts w:ascii="Gill Sans MT" w:hAnsi="Gill Sans MT" w:cs="Calibri"/>
                <w:b/>
              </w:rPr>
              <w:t xml:space="preserve">Explore the role and importance of religion in society today. </w:t>
            </w:r>
          </w:p>
          <w:p w14:paraId="6D4666DA" w14:textId="77777777" w:rsidR="005C723E" w:rsidRPr="00550F94" w:rsidRDefault="005C723E" w:rsidP="005C723E">
            <w:pPr>
              <w:spacing w:after="0" w:line="240" w:lineRule="auto"/>
              <w:rPr>
                <w:rFonts w:ascii="Gill Sans MT" w:hAnsi="Gill Sans MT" w:cs="Calibri"/>
                <w:b/>
              </w:rPr>
            </w:pPr>
          </w:p>
        </w:tc>
        <w:tc>
          <w:tcPr>
            <w:tcW w:w="9639" w:type="dxa"/>
            <w:shd w:val="clear" w:color="auto" w:fill="auto"/>
          </w:tcPr>
          <w:p w14:paraId="40E4A983" w14:textId="77777777" w:rsidR="005C723E" w:rsidRPr="00550F94" w:rsidRDefault="005C723E" w:rsidP="005C723E">
            <w:pPr>
              <w:spacing w:after="0" w:line="240" w:lineRule="auto"/>
              <w:rPr>
                <w:rFonts w:ascii="Gill Sans MT" w:hAnsi="Gill Sans MT" w:cs="Calibri"/>
                <w:color w:val="09AABB"/>
              </w:rPr>
            </w:pPr>
            <w:r w:rsidRPr="00550F94">
              <w:rPr>
                <w:rFonts w:ascii="Gill Sans MT" w:hAnsi="Gill Sans MT" w:cs="Calibri"/>
                <w:color w:val="09AABB"/>
              </w:rPr>
              <w:t xml:space="preserve">Activate: </w:t>
            </w:r>
          </w:p>
          <w:p w14:paraId="1F47EB39" w14:textId="0F4B478A" w:rsidR="005C723E" w:rsidRPr="00550F94" w:rsidRDefault="00835C71" w:rsidP="00E41A11">
            <w:pPr>
              <w:spacing w:after="0" w:line="240" w:lineRule="auto"/>
              <w:rPr>
                <w:rFonts w:ascii="Gill Sans MT" w:hAnsi="Gill Sans MT" w:cs="Calibri"/>
              </w:rPr>
            </w:pPr>
            <w:r w:rsidRPr="00550F94">
              <w:rPr>
                <w:rFonts w:ascii="Gill Sans MT" w:hAnsi="Gill Sans MT"/>
              </w:rPr>
              <w:t>Students to read the quote by the German economist Karl Marx on the people and religion written in 1843. Students in groups will create a 40 word tweet which will summarises what they believe Karl Marx is saying about the role of religious belief in society</w:t>
            </w:r>
            <w:r w:rsidR="00CE3558" w:rsidRPr="00550F94">
              <w:rPr>
                <w:rFonts w:ascii="Gill Sans MT" w:hAnsi="Gill Sans MT"/>
              </w:rPr>
              <w:t xml:space="preserve">. </w:t>
            </w:r>
            <w:r w:rsidRPr="00550F94">
              <w:rPr>
                <w:rFonts w:ascii="Gill Sans MT" w:hAnsi="Gill Sans MT"/>
              </w:rPr>
              <w:t>Students to create a Twitter stream by posting the group twe</w:t>
            </w:r>
            <w:r w:rsidR="00EB3D10">
              <w:rPr>
                <w:rFonts w:ascii="Gill Sans MT" w:hAnsi="Gill Sans MT"/>
              </w:rPr>
              <w:t xml:space="preserve">et on IWB, ‘Active inspire’ or </w:t>
            </w:r>
            <w:proofErr w:type="spellStart"/>
            <w:r w:rsidR="00EB3D10">
              <w:rPr>
                <w:rFonts w:ascii="Gill Sans MT" w:hAnsi="Gill Sans MT"/>
              </w:rPr>
              <w:t>I</w:t>
            </w:r>
            <w:r w:rsidRPr="00550F94">
              <w:rPr>
                <w:rFonts w:ascii="Gill Sans MT" w:hAnsi="Gill Sans MT"/>
              </w:rPr>
              <w:t>pads</w:t>
            </w:r>
            <w:proofErr w:type="spellEnd"/>
            <w:r w:rsidRPr="00550F94">
              <w:rPr>
                <w:rFonts w:ascii="Gill Sans MT" w:hAnsi="Gill Sans MT"/>
              </w:rPr>
              <w:t xml:space="preserve">. Students will assess their peers Twitter posts, circulating around the classroom leaving affirming or challenging tweets on each group’s whiteboard or iPad. Creating a Twitter debate on the validity of </w:t>
            </w:r>
            <w:r w:rsidR="00745F52" w:rsidRPr="00745F52">
              <w:rPr>
                <w:rFonts w:ascii="Gill Sans MT" w:hAnsi="Gill Sans MT"/>
              </w:rPr>
              <w:t xml:space="preserve">Karl </w:t>
            </w:r>
            <w:r w:rsidRPr="00745F52">
              <w:rPr>
                <w:rFonts w:ascii="Gill Sans MT" w:hAnsi="Gill Sans MT"/>
              </w:rPr>
              <w:t>Marx’s</w:t>
            </w:r>
            <w:r w:rsidRPr="00550F94">
              <w:rPr>
                <w:rFonts w:ascii="Gill Sans MT" w:hAnsi="Gill Sans MT"/>
              </w:rPr>
              <w:t xml:space="preserve"> theory. </w:t>
            </w:r>
          </w:p>
        </w:tc>
        <w:tc>
          <w:tcPr>
            <w:tcW w:w="2835" w:type="dxa"/>
            <w:shd w:val="clear" w:color="auto" w:fill="auto"/>
          </w:tcPr>
          <w:p w14:paraId="25179B03" w14:textId="2593A117" w:rsidR="005C723E" w:rsidRPr="00F76BE4" w:rsidRDefault="00903E18" w:rsidP="005C723E">
            <w:pPr>
              <w:spacing w:after="0" w:line="240" w:lineRule="auto"/>
              <w:rPr>
                <w:rFonts w:ascii="Gill Sans MT" w:hAnsi="Gill Sans MT" w:cs="Calibri"/>
                <w:bCs/>
              </w:rPr>
            </w:pPr>
            <w:r>
              <w:rPr>
                <w:rFonts w:ascii="Gill Sans MT" w:hAnsi="Gill Sans MT" w:cs="Calibri"/>
                <w:b/>
              </w:rPr>
              <w:t>Scaffolding</w:t>
            </w:r>
            <w:r w:rsidR="005C723E" w:rsidRPr="00550F94">
              <w:rPr>
                <w:rFonts w:ascii="Gill Sans MT" w:hAnsi="Gill Sans MT" w:cs="Calibri"/>
                <w:b/>
              </w:rPr>
              <w:t xml:space="preserve"> (SEN/MAT):</w:t>
            </w:r>
            <w:r w:rsidR="00F76BE4">
              <w:rPr>
                <w:rFonts w:ascii="Gill Sans MT" w:hAnsi="Gill Sans MT" w:cs="Calibri"/>
                <w:b/>
              </w:rPr>
              <w:t xml:space="preserve"> </w:t>
            </w:r>
            <w:r w:rsidR="00F76BE4">
              <w:rPr>
                <w:rFonts w:ascii="Gill Sans MT" w:hAnsi="Gill Sans MT" w:cs="Calibri"/>
                <w:bCs/>
              </w:rPr>
              <w:t>The Karl Marx quote will need to be enlarged some visually impaired students.</w:t>
            </w:r>
          </w:p>
        </w:tc>
      </w:tr>
      <w:tr w:rsidR="005C723E" w:rsidRPr="00550F94" w14:paraId="5B58D2D6" w14:textId="77777777" w:rsidTr="009879CC">
        <w:trPr>
          <w:trHeight w:val="1990"/>
        </w:trPr>
        <w:tc>
          <w:tcPr>
            <w:tcW w:w="3227" w:type="dxa"/>
            <w:shd w:val="clear" w:color="auto" w:fill="auto"/>
          </w:tcPr>
          <w:p w14:paraId="1781AAF3" w14:textId="77777777" w:rsidR="005C723E" w:rsidRPr="00550F94" w:rsidRDefault="008870F9" w:rsidP="005C723E">
            <w:pPr>
              <w:spacing w:after="0" w:line="240" w:lineRule="auto"/>
              <w:rPr>
                <w:rFonts w:ascii="Gill Sans MT" w:hAnsi="Gill Sans MT" w:cs="Calibri"/>
                <w:b/>
              </w:rPr>
            </w:pPr>
            <w:r w:rsidRPr="00550F94">
              <w:rPr>
                <w:rFonts w:ascii="Gill Sans MT" w:hAnsi="Gill Sans MT" w:cs="Calibri"/>
                <w:b/>
              </w:rPr>
              <w:t>Learning Outcomes/</w:t>
            </w:r>
            <w:r w:rsidR="005C723E" w:rsidRPr="00550F94">
              <w:rPr>
                <w:rFonts w:ascii="Gill Sans MT" w:hAnsi="Gill Sans MT" w:cs="Calibri"/>
                <w:b/>
              </w:rPr>
              <w:t>Success Criteria</w:t>
            </w:r>
            <w:r w:rsidR="006C4987" w:rsidRPr="00550F94">
              <w:rPr>
                <w:rFonts w:ascii="Gill Sans MT" w:hAnsi="Gill Sans MT" w:cs="Calibri"/>
                <w:b/>
              </w:rPr>
              <w:t>:</w:t>
            </w:r>
          </w:p>
          <w:p w14:paraId="6487EFA3" w14:textId="281437A6" w:rsidR="006C4987" w:rsidRPr="00550F94" w:rsidRDefault="006C4987" w:rsidP="005C723E">
            <w:pPr>
              <w:spacing w:after="0" w:line="240" w:lineRule="auto"/>
              <w:rPr>
                <w:rFonts w:ascii="Gill Sans MT" w:hAnsi="Gill Sans MT" w:cs="Calibri"/>
                <w:b/>
              </w:rPr>
            </w:pPr>
            <w:r w:rsidRPr="00550F94">
              <w:rPr>
                <w:rFonts w:ascii="Gill Sans MT" w:hAnsi="Gill Sans MT" w:cs="Calibri"/>
                <w:b/>
              </w:rPr>
              <w:t>Outline the importance and relevance of religion to people in the 21</w:t>
            </w:r>
            <w:r w:rsidRPr="00550F94">
              <w:rPr>
                <w:rFonts w:ascii="Gill Sans MT" w:hAnsi="Gill Sans MT" w:cs="Calibri"/>
                <w:b/>
                <w:vertAlign w:val="superscript"/>
              </w:rPr>
              <w:t>st</w:t>
            </w:r>
            <w:r w:rsidRPr="00550F94">
              <w:rPr>
                <w:rFonts w:ascii="Gill Sans MT" w:hAnsi="Gill Sans MT" w:cs="Calibri"/>
                <w:b/>
              </w:rPr>
              <w:t xml:space="preserve"> Century today</w:t>
            </w:r>
            <w:r w:rsidR="00E41A11">
              <w:rPr>
                <w:rFonts w:ascii="Gill Sans MT" w:hAnsi="Gill Sans MT" w:cs="Calibri"/>
                <w:b/>
              </w:rPr>
              <w:t>.</w:t>
            </w:r>
          </w:p>
          <w:p w14:paraId="4E01255E" w14:textId="77777777" w:rsidR="005C723E" w:rsidRPr="00550F94" w:rsidRDefault="005C723E" w:rsidP="005C723E">
            <w:pPr>
              <w:spacing w:after="0" w:line="240" w:lineRule="auto"/>
              <w:rPr>
                <w:rFonts w:ascii="Gill Sans MT" w:hAnsi="Gill Sans MT" w:cs="Calibri"/>
                <w:b/>
              </w:rPr>
            </w:pPr>
          </w:p>
          <w:p w14:paraId="1D03693B" w14:textId="77777777" w:rsidR="005C723E" w:rsidRPr="00550F94" w:rsidRDefault="005C723E" w:rsidP="005C723E">
            <w:pPr>
              <w:spacing w:after="0" w:line="240" w:lineRule="auto"/>
              <w:rPr>
                <w:rFonts w:ascii="Gill Sans MT" w:hAnsi="Gill Sans MT" w:cs="Calibri"/>
                <w:b/>
              </w:rPr>
            </w:pPr>
          </w:p>
        </w:tc>
        <w:tc>
          <w:tcPr>
            <w:tcW w:w="9639" w:type="dxa"/>
            <w:shd w:val="clear" w:color="auto" w:fill="auto"/>
          </w:tcPr>
          <w:p w14:paraId="26E8CD5C" w14:textId="77777777" w:rsidR="005C723E" w:rsidRPr="00550F94" w:rsidRDefault="005C723E" w:rsidP="005C723E">
            <w:pPr>
              <w:spacing w:after="0" w:line="240" w:lineRule="auto"/>
              <w:rPr>
                <w:rFonts w:ascii="Gill Sans MT" w:hAnsi="Gill Sans MT" w:cs="Calibri"/>
                <w:color w:val="07CFA4"/>
              </w:rPr>
            </w:pPr>
            <w:r w:rsidRPr="00550F94">
              <w:rPr>
                <w:rFonts w:ascii="Gill Sans MT" w:hAnsi="Gill Sans MT" w:cs="Calibri"/>
                <w:color w:val="07CFA4"/>
              </w:rPr>
              <w:t>Demonstrate</w:t>
            </w:r>
            <w:r w:rsidR="008870F9" w:rsidRPr="00550F94">
              <w:rPr>
                <w:rFonts w:ascii="Gill Sans MT" w:hAnsi="Gill Sans MT" w:cs="Calibri"/>
                <w:color w:val="07CFA4"/>
              </w:rPr>
              <w:t>:</w:t>
            </w:r>
          </w:p>
          <w:p w14:paraId="4C1AFC7E" w14:textId="0BE52746" w:rsidR="005C723E" w:rsidRPr="00550F94" w:rsidRDefault="00835C71" w:rsidP="00E41A11">
            <w:pPr>
              <w:spacing w:after="0" w:line="240" w:lineRule="auto"/>
              <w:rPr>
                <w:rFonts w:ascii="Gill Sans MT" w:hAnsi="Gill Sans MT" w:cs="Calibri"/>
              </w:rPr>
            </w:pPr>
            <w:r w:rsidRPr="00550F94">
              <w:rPr>
                <w:rFonts w:ascii="Gill Sans MT" w:hAnsi="Gill Sans MT"/>
              </w:rPr>
              <w:t>Students to reflect on the quote by</w:t>
            </w:r>
            <w:r w:rsidR="00745F52">
              <w:rPr>
                <w:rFonts w:ascii="Gill Sans MT" w:hAnsi="Gill Sans MT"/>
              </w:rPr>
              <w:t xml:space="preserve"> </w:t>
            </w:r>
            <w:r w:rsidR="00745F52" w:rsidRPr="009879CC">
              <w:rPr>
                <w:rFonts w:ascii="Gill Sans MT" w:hAnsi="Gill Sans MT"/>
              </w:rPr>
              <w:t>Karl</w:t>
            </w:r>
            <w:r w:rsidRPr="009879CC">
              <w:rPr>
                <w:rFonts w:ascii="Gill Sans MT" w:hAnsi="Gill Sans MT"/>
              </w:rPr>
              <w:t xml:space="preserve"> Marx</w:t>
            </w:r>
            <w:r w:rsidRPr="00550F94">
              <w:rPr>
                <w:rFonts w:ascii="Gill Sans MT" w:hAnsi="Gill Sans MT"/>
              </w:rPr>
              <w:t xml:space="preserve"> and their findings from the census data and consider the following question </w:t>
            </w:r>
            <w:r w:rsidR="006C4987" w:rsidRPr="00550F94">
              <w:rPr>
                <w:rFonts w:ascii="Gill Sans MT" w:hAnsi="Gill Sans MT"/>
              </w:rPr>
              <w:t>‘</w:t>
            </w:r>
            <w:r w:rsidRPr="00550F94">
              <w:rPr>
                <w:rFonts w:ascii="Gill Sans MT" w:hAnsi="Gill Sans MT"/>
              </w:rPr>
              <w:t>What has been said about religion / Religious Education in the news recently?</w:t>
            </w:r>
            <w:r w:rsidR="006C4987" w:rsidRPr="00550F94">
              <w:rPr>
                <w:rFonts w:ascii="Gill Sans MT" w:hAnsi="Gill Sans MT"/>
              </w:rPr>
              <w:t xml:space="preserve">’ </w:t>
            </w:r>
            <w:r w:rsidRPr="00550F94">
              <w:rPr>
                <w:rFonts w:ascii="Gill Sans MT" w:hAnsi="Gill Sans MT"/>
              </w:rPr>
              <w:t xml:space="preserve">Students to conduct a search of the BBC/ITV/C4 News websites to see the most recent discussions and news items related to religion/ Religious Education.  Students to create a poster to be used at </w:t>
            </w:r>
            <w:r w:rsidR="006C4987" w:rsidRPr="00550F94">
              <w:rPr>
                <w:rFonts w:ascii="Gill Sans MT" w:hAnsi="Gill Sans MT"/>
              </w:rPr>
              <w:t xml:space="preserve">a future </w:t>
            </w:r>
            <w:r w:rsidRPr="00550F94">
              <w:rPr>
                <w:rFonts w:ascii="Gill Sans MT" w:hAnsi="Gill Sans MT"/>
              </w:rPr>
              <w:t>open evening on the importance and relevance of religion in the 21</w:t>
            </w:r>
            <w:r w:rsidRPr="00550F94">
              <w:rPr>
                <w:rFonts w:ascii="Gill Sans MT" w:hAnsi="Gill Sans MT"/>
                <w:vertAlign w:val="superscript"/>
              </w:rPr>
              <w:t>st</w:t>
            </w:r>
            <w:r w:rsidRPr="00550F94">
              <w:rPr>
                <w:rFonts w:ascii="Gill Sans MT" w:hAnsi="Gill Sans MT"/>
              </w:rPr>
              <w:t xml:space="preserve"> Century or the 10 learning aspects of Religious Education everyone needs to know.</w:t>
            </w:r>
            <w:r w:rsidRPr="00550F94">
              <w:rPr>
                <w:rFonts w:ascii="Gill Sans MT" w:hAnsi="Gill Sans MT" w:cs="Calibri"/>
              </w:rPr>
              <w:t xml:space="preserve"> </w:t>
            </w:r>
          </w:p>
        </w:tc>
        <w:tc>
          <w:tcPr>
            <w:tcW w:w="2835" w:type="dxa"/>
            <w:shd w:val="clear" w:color="auto" w:fill="auto"/>
          </w:tcPr>
          <w:p w14:paraId="42553ED9" w14:textId="77777777" w:rsidR="005C723E" w:rsidRPr="00550F94" w:rsidRDefault="005C723E" w:rsidP="005C723E">
            <w:pPr>
              <w:spacing w:after="0" w:line="240" w:lineRule="auto"/>
              <w:rPr>
                <w:rFonts w:ascii="Gill Sans MT" w:hAnsi="Gill Sans MT" w:cs="Calibri"/>
                <w:b/>
              </w:rPr>
            </w:pPr>
            <w:r w:rsidRPr="00550F94">
              <w:rPr>
                <w:rFonts w:ascii="Gill Sans MT" w:hAnsi="Gill Sans MT" w:cs="Calibri"/>
                <w:b/>
              </w:rPr>
              <w:t>Key Tasks/Assessments</w:t>
            </w:r>
            <w:r w:rsidR="00EB3D10">
              <w:rPr>
                <w:rFonts w:ascii="Gill Sans MT" w:hAnsi="Gill Sans MT" w:cs="Calibri"/>
                <w:b/>
              </w:rPr>
              <w:t>:</w:t>
            </w:r>
          </w:p>
        </w:tc>
      </w:tr>
      <w:tr w:rsidR="005C723E" w:rsidRPr="00550F94" w14:paraId="57B8539E" w14:textId="77777777" w:rsidTr="006021CC">
        <w:trPr>
          <w:trHeight w:val="1706"/>
        </w:trPr>
        <w:tc>
          <w:tcPr>
            <w:tcW w:w="3227" w:type="dxa"/>
            <w:shd w:val="clear" w:color="auto" w:fill="auto"/>
          </w:tcPr>
          <w:p w14:paraId="5789BBA9" w14:textId="77777777" w:rsidR="00EF60B9" w:rsidRDefault="005C723E" w:rsidP="00267061">
            <w:pPr>
              <w:spacing w:after="0" w:line="240" w:lineRule="auto"/>
              <w:rPr>
                <w:rFonts w:ascii="Gill Sans MT" w:hAnsi="Gill Sans MT" w:cs="Calibri"/>
                <w:b/>
              </w:rPr>
            </w:pPr>
            <w:r w:rsidRPr="00550F94">
              <w:rPr>
                <w:rFonts w:ascii="Gill Sans MT" w:hAnsi="Gill Sans MT" w:cs="Calibri"/>
                <w:b/>
              </w:rPr>
              <w:t>Resources</w:t>
            </w:r>
            <w:r w:rsidR="002C36E0" w:rsidRPr="00550F94">
              <w:rPr>
                <w:rFonts w:ascii="Gill Sans MT" w:hAnsi="Gill Sans MT" w:cs="Calibri"/>
                <w:b/>
              </w:rPr>
              <w:t>:</w:t>
            </w:r>
          </w:p>
          <w:p w14:paraId="2250A1F2" w14:textId="647CE78F" w:rsidR="005C723E" w:rsidRPr="00D67BD2" w:rsidRDefault="006D63CD" w:rsidP="00267061">
            <w:pPr>
              <w:spacing w:after="0" w:line="240" w:lineRule="auto"/>
              <w:rPr>
                <w:rFonts w:ascii="Gill Sans MT" w:hAnsi="Gill Sans MT" w:cs="Calibri"/>
                <w:b/>
              </w:rPr>
            </w:pPr>
            <w:r w:rsidRPr="00D67BD2">
              <w:rPr>
                <w:rFonts w:ascii="Gill Sans MT" w:hAnsi="Gill Sans MT" w:cs="Calibri"/>
                <w:b/>
              </w:rPr>
              <w:t>The Executive Summary (page 3); Interim Report for the Commission of RE may be used for the Demonstrate task</w:t>
            </w:r>
            <w:r w:rsidR="00EF60B9" w:rsidRPr="00D67BD2">
              <w:rPr>
                <w:rFonts w:ascii="Gill Sans MT" w:hAnsi="Gill Sans MT" w:cs="Calibri"/>
                <w:b/>
              </w:rPr>
              <w:t>, Post-it note journal,</w:t>
            </w:r>
            <w:r w:rsidR="009879CC" w:rsidRPr="00D67BD2">
              <w:rPr>
                <w:rFonts w:ascii="Gill Sans MT" w:hAnsi="Gill Sans MT" w:cs="Calibri"/>
                <w:b/>
              </w:rPr>
              <w:t xml:space="preserve"> Karl Marx quote – unit resources.</w:t>
            </w:r>
            <w:r w:rsidRPr="00D67BD2">
              <w:rPr>
                <w:rFonts w:ascii="Gill Sans MT" w:hAnsi="Gill Sans MT" w:cs="Calibri"/>
                <w:b/>
              </w:rPr>
              <w:t xml:space="preserve"> </w:t>
            </w:r>
          </w:p>
        </w:tc>
        <w:tc>
          <w:tcPr>
            <w:tcW w:w="9639" w:type="dxa"/>
            <w:shd w:val="clear" w:color="auto" w:fill="auto"/>
          </w:tcPr>
          <w:p w14:paraId="0A6182C8" w14:textId="77777777" w:rsidR="005C723E" w:rsidRPr="00550F94" w:rsidRDefault="005C723E" w:rsidP="005C723E">
            <w:pPr>
              <w:spacing w:after="0" w:line="240" w:lineRule="auto"/>
              <w:rPr>
                <w:rFonts w:ascii="Gill Sans MT" w:hAnsi="Gill Sans MT" w:cs="Calibri"/>
                <w:color w:val="009E47"/>
              </w:rPr>
            </w:pPr>
            <w:r w:rsidRPr="00550F94">
              <w:rPr>
                <w:rFonts w:ascii="Gill Sans MT" w:hAnsi="Gill Sans MT" w:cs="Calibri"/>
                <w:color w:val="009E47"/>
              </w:rPr>
              <w:t>Consolidate</w:t>
            </w:r>
            <w:r w:rsidR="008870F9" w:rsidRPr="00550F94">
              <w:rPr>
                <w:rFonts w:ascii="Gill Sans MT" w:hAnsi="Gill Sans MT" w:cs="Calibri"/>
                <w:color w:val="009E47"/>
              </w:rPr>
              <w:t>:</w:t>
            </w:r>
          </w:p>
          <w:p w14:paraId="6EB22E65" w14:textId="28C3025D" w:rsidR="000C140E" w:rsidRPr="00550F94" w:rsidRDefault="00014D96" w:rsidP="00E41A11">
            <w:pPr>
              <w:spacing w:after="0" w:line="240" w:lineRule="auto"/>
              <w:rPr>
                <w:rFonts w:ascii="Gill Sans MT" w:hAnsi="Gill Sans MT" w:cs="Calibri"/>
              </w:rPr>
            </w:pPr>
            <w:r w:rsidRPr="00550F94">
              <w:rPr>
                <w:rFonts w:ascii="Gill Sans MT" w:hAnsi="Gill Sans MT"/>
              </w:rPr>
              <w:t>‘Is religion relevant today? ’What do you think? Wh</w:t>
            </w:r>
            <w:r w:rsidR="006021CC" w:rsidRPr="00550F94">
              <w:rPr>
                <w:rFonts w:ascii="Gill Sans MT" w:hAnsi="Gill Sans MT"/>
              </w:rPr>
              <w:t>y?</w:t>
            </w:r>
            <w:r w:rsidRPr="00550F94">
              <w:rPr>
                <w:rFonts w:ascii="Gill Sans MT" w:hAnsi="Gill Sans MT" w:cs="Calibri"/>
              </w:rPr>
              <w:t xml:space="preserve"> </w:t>
            </w:r>
            <w:r w:rsidR="000C140E">
              <w:rPr>
                <w:rFonts w:ascii="Gill Sans MT" w:hAnsi="Gill Sans MT"/>
              </w:rPr>
              <w:t>Post-it note journal to record students’ response (these reflections to be used as an aide memoire at the end of the unit).</w:t>
            </w:r>
          </w:p>
        </w:tc>
        <w:tc>
          <w:tcPr>
            <w:tcW w:w="2835" w:type="dxa"/>
            <w:shd w:val="clear" w:color="auto" w:fill="auto"/>
          </w:tcPr>
          <w:p w14:paraId="44AAC87C" w14:textId="77777777" w:rsidR="005C723E" w:rsidRPr="00550F94" w:rsidRDefault="005C723E" w:rsidP="005C723E">
            <w:pPr>
              <w:spacing w:after="0" w:line="240" w:lineRule="auto"/>
              <w:rPr>
                <w:rFonts w:ascii="Gill Sans MT" w:hAnsi="Gill Sans MT" w:cs="Calibri"/>
                <w:b/>
              </w:rPr>
            </w:pPr>
            <w:r w:rsidRPr="00550F94">
              <w:rPr>
                <w:rFonts w:ascii="Gill Sans MT" w:hAnsi="Gill Sans MT" w:cs="Calibri"/>
                <w:b/>
              </w:rPr>
              <w:t>Homework</w:t>
            </w:r>
            <w:r w:rsidR="00EB3D10">
              <w:rPr>
                <w:rFonts w:ascii="Gill Sans MT" w:hAnsi="Gill Sans MT" w:cs="Calibri"/>
                <w:b/>
              </w:rPr>
              <w:t>:</w:t>
            </w:r>
            <w:r w:rsidRPr="00550F94">
              <w:rPr>
                <w:rFonts w:ascii="Gill Sans MT" w:hAnsi="Gill Sans MT" w:cs="Calibri"/>
                <w:b/>
              </w:rPr>
              <w:t xml:space="preserve"> </w:t>
            </w:r>
          </w:p>
          <w:p w14:paraId="66DA172F" w14:textId="77777777" w:rsidR="00B540DF" w:rsidRPr="00550F94" w:rsidRDefault="00B540DF" w:rsidP="005C723E">
            <w:pPr>
              <w:spacing w:after="0" w:line="240" w:lineRule="auto"/>
              <w:rPr>
                <w:rFonts w:ascii="Gill Sans MT" w:hAnsi="Gill Sans MT" w:cs="Calibri"/>
                <w:b/>
              </w:rPr>
            </w:pPr>
          </w:p>
        </w:tc>
      </w:tr>
    </w:tbl>
    <w:p w14:paraId="556CC3AA" w14:textId="77777777" w:rsidR="008870F9" w:rsidRPr="00550F94" w:rsidRDefault="008870F9" w:rsidP="00EC7A0B">
      <w:pPr>
        <w:spacing w:after="0" w:line="240" w:lineRule="auto"/>
        <w:rPr>
          <w:rFonts w:ascii="Gill Sans MT" w:hAnsi="Gill Sans MT" w:cs="Calibri"/>
        </w:rPr>
      </w:pPr>
    </w:p>
    <w:tbl>
      <w:tblPr>
        <w:tblpPr w:leftFromText="180" w:rightFromText="180" w:vertAnchor="text" w:horzAnchor="margin" w:tblpY="3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9639"/>
        <w:gridCol w:w="2835"/>
      </w:tblGrid>
      <w:tr w:rsidR="00550F94" w:rsidRPr="00550F94" w14:paraId="10F4E4C9" w14:textId="77777777" w:rsidTr="007B653D">
        <w:tc>
          <w:tcPr>
            <w:tcW w:w="12866" w:type="dxa"/>
            <w:gridSpan w:val="2"/>
            <w:shd w:val="clear" w:color="auto" w:fill="auto"/>
          </w:tcPr>
          <w:p w14:paraId="489B46D8" w14:textId="77777777" w:rsidR="00550F94" w:rsidRPr="00550F94" w:rsidRDefault="00550F94" w:rsidP="008C10D2">
            <w:pPr>
              <w:rPr>
                <w:rFonts w:ascii="Gill Sans MT" w:hAnsi="Gill Sans MT" w:cs="Calibri"/>
              </w:rPr>
            </w:pPr>
            <w:r w:rsidRPr="00550F94">
              <w:rPr>
                <w:rFonts w:ascii="Gill Sans MT" w:hAnsi="Gill Sans MT" w:cs="Calibri"/>
                <w:b/>
                <w:color w:val="000000"/>
              </w:rPr>
              <w:lastRenderedPageBreak/>
              <w:t>Unit title: 9.2 Is faith hidden?                                         National Curriculum/GCSE link:</w:t>
            </w:r>
          </w:p>
        </w:tc>
        <w:tc>
          <w:tcPr>
            <w:tcW w:w="2835" w:type="dxa"/>
            <w:shd w:val="clear" w:color="auto" w:fill="auto"/>
          </w:tcPr>
          <w:p w14:paraId="07F9B080" w14:textId="77777777" w:rsidR="00550F94" w:rsidRPr="00550F94" w:rsidRDefault="00550F94" w:rsidP="00550F94">
            <w:pPr>
              <w:rPr>
                <w:rFonts w:ascii="Gill Sans MT" w:hAnsi="Gill Sans MT" w:cs="Calibri"/>
              </w:rPr>
            </w:pPr>
            <w:r w:rsidRPr="00550F94">
              <w:rPr>
                <w:rFonts w:ascii="Gill Sans MT" w:hAnsi="Gill Sans MT" w:cs="Calibri"/>
              </w:rPr>
              <w:t>KS: 3 Year: 9 Term:</w:t>
            </w:r>
            <w:r>
              <w:rPr>
                <w:rFonts w:ascii="Gill Sans MT" w:hAnsi="Gill Sans MT" w:cs="Calibri"/>
              </w:rPr>
              <w:t xml:space="preserve"> A</w:t>
            </w:r>
            <w:r w:rsidRPr="00550F94">
              <w:rPr>
                <w:rFonts w:ascii="Gill Sans MT" w:hAnsi="Gill Sans MT" w:cs="Calibri"/>
              </w:rPr>
              <w:t>utumn</w:t>
            </w:r>
          </w:p>
        </w:tc>
      </w:tr>
      <w:tr w:rsidR="007B653D" w:rsidRPr="00550F94" w14:paraId="24A27B6B" w14:textId="77777777" w:rsidTr="007B653D">
        <w:trPr>
          <w:trHeight w:val="664"/>
        </w:trPr>
        <w:tc>
          <w:tcPr>
            <w:tcW w:w="3227" w:type="dxa"/>
            <w:shd w:val="clear" w:color="auto" w:fill="auto"/>
          </w:tcPr>
          <w:p w14:paraId="1DF9B509" w14:textId="77777777" w:rsidR="007B653D" w:rsidRPr="00550F94" w:rsidRDefault="007B653D" w:rsidP="007B653D">
            <w:pPr>
              <w:jc w:val="center"/>
              <w:rPr>
                <w:rFonts w:ascii="Gill Sans MT" w:hAnsi="Gill Sans MT" w:cs="Calibri"/>
                <w:b/>
              </w:rPr>
            </w:pPr>
            <w:r w:rsidRPr="00550F94">
              <w:rPr>
                <w:rFonts w:ascii="Gill Sans MT" w:hAnsi="Gill Sans MT" w:cs="Calibri"/>
                <w:b/>
              </w:rPr>
              <w:t xml:space="preserve">MEDIUM TERM </w:t>
            </w:r>
            <w:r w:rsidR="008870F9" w:rsidRPr="00550F94">
              <w:rPr>
                <w:rFonts w:ascii="Gill Sans MT" w:hAnsi="Gill Sans MT" w:cs="Calibri"/>
                <w:b/>
              </w:rPr>
              <w:t xml:space="preserve">                        </w:t>
            </w:r>
            <w:r w:rsidRPr="00550F94">
              <w:rPr>
                <w:rFonts w:ascii="Gill Sans MT" w:hAnsi="Gill Sans MT" w:cs="Calibri"/>
                <w:b/>
              </w:rPr>
              <w:t>SCHEME OF LEARNING</w:t>
            </w:r>
          </w:p>
        </w:tc>
        <w:tc>
          <w:tcPr>
            <w:tcW w:w="9639" w:type="dxa"/>
            <w:shd w:val="clear" w:color="auto" w:fill="auto"/>
          </w:tcPr>
          <w:p w14:paraId="0FA2CEB9" w14:textId="5003410B" w:rsidR="007B653D" w:rsidRPr="00367D25" w:rsidRDefault="009B6607" w:rsidP="007B653D">
            <w:pPr>
              <w:rPr>
                <w:rFonts w:ascii="Gill Sans MT" w:hAnsi="Gill Sans MT" w:cs="Calibri"/>
              </w:rPr>
            </w:pPr>
            <w:r w:rsidRPr="00360E4A">
              <w:rPr>
                <w:rFonts w:ascii="Gill Sans MT" w:hAnsi="Gill Sans MT" w:cs="Calibri"/>
                <w:b/>
                <w:bCs/>
              </w:rPr>
              <w:t>Teaching approaches:</w:t>
            </w:r>
            <w:r w:rsidR="00367D25">
              <w:rPr>
                <w:rFonts w:ascii="Gill Sans MT" w:hAnsi="Gill Sans MT" w:cs="Calibri"/>
                <w:b/>
                <w:bCs/>
              </w:rPr>
              <w:t xml:space="preserve"> </w:t>
            </w:r>
            <w:r w:rsidR="00367D25">
              <w:rPr>
                <w:rFonts w:ascii="Gill Sans MT" w:hAnsi="Gill Sans MT" w:cs="Calibri"/>
              </w:rPr>
              <w:t>Teacher skills of questioning and explanation are important in this lesson.</w:t>
            </w:r>
          </w:p>
        </w:tc>
        <w:tc>
          <w:tcPr>
            <w:tcW w:w="2835" w:type="dxa"/>
            <w:shd w:val="clear" w:color="auto" w:fill="auto"/>
          </w:tcPr>
          <w:p w14:paraId="73E14860" w14:textId="77777777" w:rsidR="007B653D" w:rsidRPr="00550F94" w:rsidRDefault="007B653D" w:rsidP="007B653D">
            <w:pPr>
              <w:rPr>
                <w:rFonts w:ascii="Gill Sans MT" w:hAnsi="Gill Sans MT" w:cs="Calibri"/>
              </w:rPr>
            </w:pPr>
            <w:r w:rsidRPr="00550F94">
              <w:rPr>
                <w:rFonts w:ascii="Gill Sans MT" w:hAnsi="Gill Sans MT" w:cs="Calibri"/>
              </w:rPr>
              <w:t>Session/Lesson: 3</w:t>
            </w:r>
          </w:p>
        </w:tc>
      </w:tr>
      <w:tr w:rsidR="00E90459" w:rsidRPr="00550F94" w14:paraId="15D8DA1B" w14:textId="77777777" w:rsidTr="006C4987">
        <w:trPr>
          <w:trHeight w:val="1286"/>
        </w:trPr>
        <w:tc>
          <w:tcPr>
            <w:tcW w:w="3227" w:type="dxa"/>
            <w:shd w:val="clear" w:color="auto" w:fill="auto"/>
          </w:tcPr>
          <w:p w14:paraId="08658B1F" w14:textId="77777777" w:rsidR="00E90459" w:rsidRPr="00550F94" w:rsidRDefault="00E90459" w:rsidP="00E90459">
            <w:pPr>
              <w:spacing w:after="0" w:line="240" w:lineRule="auto"/>
              <w:rPr>
                <w:rFonts w:ascii="Gill Sans MT" w:hAnsi="Gill Sans MT" w:cs="Calibri"/>
                <w:b/>
              </w:rPr>
            </w:pPr>
            <w:r w:rsidRPr="00550F94">
              <w:rPr>
                <w:rFonts w:ascii="Gill Sans MT" w:hAnsi="Gill Sans MT" w:cs="Calibri"/>
                <w:b/>
              </w:rPr>
              <w:t>Big/Lead Question:</w:t>
            </w:r>
          </w:p>
          <w:p w14:paraId="3A96D02C" w14:textId="77777777" w:rsidR="00E90459" w:rsidRPr="00550F94" w:rsidRDefault="00E90459" w:rsidP="00E90459">
            <w:pPr>
              <w:spacing w:after="0" w:line="240" w:lineRule="auto"/>
              <w:rPr>
                <w:rFonts w:ascii="Gill Sans MT" w:hAnsi="Gill Sans MT" w:cs="Calibri"/>
                <w:b/>
              </w:rPr>
            </w:pPr>
          </w:p>
          <w:p w14:paraId="46BCEC65" w14:textId="77777777" w:rsidR="00E90459" w:rsidRPr="00550F94" w:rsidRDefault="006C4987" w:rsidP="00E90459">
            <w:pPr>
              <w:spacing w:after="0" w:line="240" w:lineRule="auto"/>
              <w:rPr>
                <w:rFonts w:ascii="Gill Sans MT" w:hAnsi="Gill Sans MT" w:cs="Calibri"/>
                <w:b/>
              </w:rPr>
            </w:pPr>
            <w:r w:rsidRPr="00550F94">
              <w:rPr>
                <w:rFonts w:ascii="Gill Sans MT" w:hAnsi="Gill Sans MT" w:cs="Calibri"/>
                <w:b/>
              </w:rPr>
              <w:t xml:space="preserve">Is faith in everything? </w:t>
            </w:r>
          </w:p>
        </w:tc>
        <w:tc>
          <w:tcPr>
            <w:tcW w:w="9639" w:type="dxa"/>
            <w:shd w:val="clear" w:color="auto" w:fill="auto"/>
          </w:tcPr>
          <w:p w14:paraId="28CEA6FC" w14:textId="77777777" w:rsidR="00563612" w:rsidRPr="00550F94" w:rsidRDefault="00563612" w:rsidP="00563612">
            <w:pPr>
              <w:pStyle w:val="NoSpacing"/>
              <w:rPr>
                <w:rFonts w:ascii="Gill Sans MT" w:hAnsi="Gill Sans MT"/>
                <w:color w:val="0070C0"/>
                <w:sz w:val="22"/>
                <w:szCs w:val="22"/>
              </w:rPr>
            </w:pPr>
            <w:r w:rsidRPr="00550F94">
              <w:rPr>
                <w:rFonts w:ascii="Gill Sans MT" w:hAnsi="Gill Sans MT"/>
                <w:color w:val="0070C0"/>
                <w:sz w:val="22"/>
                <w:szCs w:val="22"/>
              </w:rPr>
              <w:t xml:space="preserve">Connect: </w:t>
            </w:r>
          </w:p>
          <w:p w14:paraId="335675D0" w14:textId="3BE9D1F0" w:rsidR="004B2503" w:rsidRPr="00550F94" w:rsidRDefault="004B2503" w:rsidP="006C4987">
            <w:pPr>
              <w:pStyle w:val="NoSpacing"/>
              <w:rPr>
                <w:rFonts w:ascii="Gill Sans MT" w:hAnsi="Gill Sans MT"/>
                <w:sz w:val="22"/>
                <w:szCs w:val="22"/>
              </w:rPr>
            </w:pPr>
            <w:r w:rsidRPr="00550F94">
              <w:rPr>
                <w:rFonts w:ascii="Gill Sans MT" w:hAnsi="Gill Sans MT"/>
                <w:sz w:val="22"/>
                <w:szCs w:val="22"/>
              </w:rPr>
              <w:t xml:space="preserve">Students </w:t>
            </w:r>
            <w:r w:rsidRPr="003A181D">
              <w:rPr>
                <w:rFonts w:ascii="Gill Sans MT" w:hAnsi="Gill Sans MT"/>
                <w:sz w:val="22"/>
                <w:szCs w:val="22"/>
              </w:rPr>
              <w:t xml:space="preserve">to be given a list of films/song titles and a bank of theological </w:t>
            </w:r>
            <w:r w:rsidR="000C140E" w:rsidRPr="003A181D">
              <w:rPr>
                <w:rFonts w:ascii="Gill Sans MT" w:hAnsi="Gill Sans MT"/>
                <w:sz w:val="22"/>
                <w:szCs w:val="22"/>
              </w:rPr>
              <w:t>concepts</w:t>
            </w:r>
            <w:r w:rsidR="003A181D" w:rsidRPr="003A181D">
              <w:rPr>
                <w:rFonts w:ascii="Gill Sans MT" w:hAnsi="Gill Sans MT"/>
                <w:sz w:val="22"/>
                <w:szCs w:val="22"/>
              </w:rPr>
              <w:t xml:space="preserve"> card</w:t>
            </w:r>
            <w:r w:rsidR="003A181D" w:rsidRPr="008718BD">
              <w:rPr>
                <w:rFonts w:ascii="Gill Sans MT" w:hAnsi="Gill Sans MT"/>
                <w:sz w:val="22"/>
                <w:szCs w:val="22"/>
              </w:rPr>
              <w:t>s</w:t>
            </w:r>
            <w:r w:rsidRPr="008718BD">
              <w:rPr>
                <w:rFonts w:ascii="Gill Sans MT" w:hAnsi="Gill Sans MT"/>
                <w:sz w:val="22"/>
                <w:szCs w:val="22"/>
              </w:rPr>
              <w:t>.</w:t>
            </w:r>
            <w:r w:rsidRPr="003A181D">
              <w:rPr>
                <w:rFonts w:ascii="Gill Sans MT" w:hAnsi="Gill Sans MT"/>
                <w:sz w:val="22"/>
                <w:szCs w:val="22"/>
              </w:rPr>
              <w:t xml:space="preserve"> </w:t>
            </w:r>
          </w:p>
          <w:p w14:paraId="16F282BC" w14:textId="77777777" w:rsidR="00E90459" w:rsidRPr="00550F94" w:rsidRDefault="004B2503" w:rsidP="006C4987">
            <w:pPr>
              <w:pStyle w:val="NoSpacing"/>
              <w:rPr>
                <w:rFonts w:ascii="Gill Sans MT" w:hAnsi="Gill Sans MT"/>
                <w:sz w:val="22"/>
                <w:szCs w:val="22"/>
              </w:rPr>
            </w:pPr>
            <w:r w:rsidRPr="00550F94">
              <w:rPr>
                <w:rFonts w:ascii="Gill Sans MT" w:hAnsi="Gill Sans MT"/>
                <w:sz w:val="22"/>
                <w:szCs w:val="22"/>
              </w:rPr>
              <w:t xml:space="preserve">Students to match them up. Are there any that do not match? Students to discuss findings. </w:t>
            </w:r>
          </w:p>
        </w:tc>
        <w:tc>
          <w:tcPr>
            <w:tcW w:w="2835" w:type="dxa"/>
            <w:shd w:val="clear" w:color="auto" w:fill="auto"/>
          </w:tcPr>
          <w:p w14:paraId="708E156D" w14:textId="77777777" w:rsidR="00E90459" w:rsidRPr="00550F94" w:rsidRDefault="00E90459" w:rsidP="00E90459">
            <w:pPr>
              <w:spacing w:after="0" w:line="240" w:lineRule="auto"/>
              <w:rPr>
                <w:rFonts w:ascii="Gill Sans MT" w:hAnsi="Gill Sans MT" w:cs="Calibri"/>
                <w:b/>
              </w:rPr>
            </w:pPr>
            <w:r w:rsidRPr="00550F94">
              <w:rPr>
                <w:rFonts w:ascii="Gill Sans MT" w:hAnsi="Gill Sans MT" w:cs="Calibri"/>
                <w:b/>
              </w:rPr>
              <w:t>Literacy/Numeracy and Cross-Curricular Links across topic:</w:t>
            </w:r>
          </w:p>
        </w:tc>
      </w:tr>
      <w:tr w:rsidR="00E90459" w:rsidRPr="00550F94" w14:paraId="690426C8" w14:textId="77777777" w:rsidTr="000C140E">
        <w:trPr>
          <w:trHeight w:val="1357"/>
        </w:trPr>
        <w:tc>
          <w:tcPr>
            <w:tcW w:w="3227" w:type="dxa"/>
            <w:shd w:val="clear" w:color="auto" w:fill="auto"/>
          </w:tcPr>
          <w:p w14:paraId="3B33F9AD" w14:textId="77777777" w:rsidR="00E90459" w:rsidRPr="00550F94" w:rsidRDefault="00E90459" w:rsidP="00E90459">
            <w:pPr>
              <w:spacing w:after="0" w:line="240" w:lineRule="auto"/>
              <w:rPr>
                <w:rFonts w:ascii="Gill Sans MT" w:hAnsi="Gill Sans MT" w:cs="Calibri"/>
                <w:b/>
              </w:rPr>
            </w:pPr>
            <w:r w:rsidRPr="00550F94">
              <w:rPr>
                <w:rFonts w:ascii="Gill Sans MT" w:hAnsi="Gill Sans MT" w:cs="Calibri"/>
                <w:b/>
              </w:rPr>
              <w:t>Learning Objectives:</w:t>
            </w:r>
          </w:p>
          <w:p w14:paraId="53FE40B5" w14:textId="77777777" w:rsidR="00E90459" w:rsidRPr="00550F94" w:rsidRDefault="00E90459" w:rsidP="00E90459">
            <w:pPr>
              <w:spacing w:after="0" w:line="240" w:lineRule="auto"/>
              <w:rPr>
                <w:rFonts w:ascii="Gill Sans MT" w:hAnsi="Gill Sans MT" w:cs="Calibri"/>
                <w:b/>
              </w:rPr>
            </w:pPr>
          </w:p>
          <w:p w14:paraId="5C0537F1" w14:textId="6564E2F2" w:rsidR="00E90459" w:rsidRPr="00550F94" w:rsidRDefault="006C4987" w:rsidP="00E90459">
            <w:pPr>
              <w:spacing w:after="0" w:line="240" w:lineRule="auto"/>
              <w:rPr>
                <w:rFonts w:ascii="Gill Sans MT" w:hAnsi="Gill Sans MT" w:cs="Calibri"/>
                <w:b/>
              </w:rPr>
            </w:pPr>
            <w:r w:rsidRPr="00550F94">
              <w:rPr>
                <w:rFonts w:ascii="Gill Sans MT" w:hAnsi="Gill Sans MT" w:cs="Calibri"/>
                <w:b/>
              </w:rPr>
              <w:t>Investigate where religion can be found both implicitly and explicitly</w:t>
            </w:r>
            <w:r w:rsidR="00563612">
              <w:rPr>
                <w:rFonts w:ascii="Gill Sans MT" w:hAnsi="Gill Sans MT" w:cs="Calibri"/>
                <w:b/>
              </w:rPr>
              <w:t>.</w:t>
            </w:r>
          </w:p>
        </w:tc>
        <w:tc>
          <w:tcPr>
            <w:tcW w:w="9639" w:type="dxa"/>
            <w:shd w:val="clear" w:color="auto" w:fill="auto"/>
          </w:tcPr>
          <w:p w14:paraId="64EEA359" w14:textId="77777777" w:rsidR="00563612" w:rsidRPr="00550F94" w:rsidRDefault="00563612" w:rsidP="00563612">
            <w:pPr>
              <w:spacing w:after="0" w:line="240" w:lineRule="auto"/>
              <w:rPr>
                <w:rFonts w:ascii="Gill Sans MT" w:hAnsi="Gill Sans MT" w:cs="Calibri"/>
                <w:color w:val="09AABB"/>
              </w:rPr>
            </w:pPr>
            <w:r w:rsidRPr="00550F94">
              <w:rPr>
                <w:rFonts w:ascii="Gill Sans MT" w:hAnsi="Gill Sans MT" w:cs="Calibri"/>
                <w:color w:val="09AABB"/>
              </w:rPr>
              <w:t xml:space="preserve">Activate: </w:t>
            </w:r>
          </w:p>
          <w:p w14:paraId="67CEE39F" w14:textId="77777777" w:rsidR="001D54C3" w:rsidRPr="00550F94" w:rsidRDefault="001D54C3" w:rsidP="006C4987">
            <w:pPr>
              <w:pStyle w:val="NoSpacing"/>
              <w:rPr>
                <w:rFonts w:ascii="Gill Sans MT" w:hAnsi="Gill Sans MT"/>
                <w:sz w:val="22"/>
                <w:szCs w:val="22"/>
              </w:rPr>
            </w:pPr>
            <w:r w:rsidRPr="00550F94">
              <w:rPr>
                <w:rFonts w:ascii="Gill Sans MT" w:hAnsi="Gill Sans MT"/>
                <w:sz w:val="22"/>
                <w:szCs w:val="22"/>
              </w:rPr>
              <w:t>Odd one out activity –</w:t>
            </w:r>
            <w:r w:rsidR="00420ED4">
              <w:rPr>
                <w:rFonts w:ascii="Gill Sans MT" w:hAnsi="Gill Sans MT"/>
                <w:sz w:val="22"/>
                <w:szCs w:val="22"/>
              </w:rPr>
              <w:t xml:space="preserve"> </w:t>
            </w:r>
            <w:r w:rsidRPr="00550F94">
              <w:rPr>
                <w:rFonts w:ascii="Gill Sans MT" w:hAnsi="Gill Sans MT"/>
                <w:sz w:val="22"/>
                <w:szCs w:val="22"/>
              </w:rPr>
              <w:t>Kaka, Lady Gaga, Passion of the Christ cinema poster.  (Use Google search for images)</w:t>
            </w:r>
          </w:p>
          <w:p w14:paraId="06FF371D" w14:textId="77777777" w:rsidR="00E90459" w:rsidRPr="00550F94" w:rsidRDefault="001D54C3" w:rsidP="006C4987">
            <w:pPr>
              <w:pStyle w:val="NoSpacing"/>
              <w:rPr>
                <w:rFonts w:ascii="Gill Sans MT" w:hAnsi="Gill Sans MT"/>
                <w:sz w:val="22"/>
                <w:szCs w:val="22"/>
              </w:rPr>
            </w:pPr>
            <w:r w:rsidRPr="00550F94">
              <w:rPr>
                <w:rFonts w:ascii="Gill Sans MT" w:hAnsi="Gill Sans MT"/>
                <w:sz w:val="22"/>
                <w:szCs w:val="22"/>
              </w:rPr>
              <w:t>Which is the odd one out? Why? Students to discuss and record links/similarities/differences.</w:t>
            </w:r>
          </w:p>
        </w:tc>
        <w:tc>
          <w:tcPr>
            <w:tcW w:w="2835" w:type="dxa"/>
            <w:shd w:val="clear" w:color="auto" w:fill="auto"/>
          </w:tcPr>
          <w:p w14:paraId="07F1F9AD" w14:textId="571F3246" w:rsidR="00E90459" w:rsidRPr="00F76BE4" w:rsidRDefault="00903E18" w:rsidP="00E90459">
            <w:pPr>
              <w:spacing w:after="0" w:line="240" w:lineRule="auto"/>
              <w:rPr>
                <w:rFonts w:ascii="Gill Sans MT" w:hAnsi="Gill Sans MT" w:cs="Calibri"/>
                <w:bCs/>
              </w:rPr>
            </w:pPr>
            <w:r>
              <w:rPr>
                <w:rFonts w:ascii="Gill Sans MT" w:hAnsi="Gill Sans MT" w:cs="Calibri"/>
                <w:b/>
              </w:rPr>
              <w:t>Scaffolding</w:t>
            </w:r>
            <w:r w:rsidR="00E90459" w:rsidRPr="00550F94">
              <w:rPr>
                <w:rFonts w:ascii="Gill Sans MT" w:hAnsi="Gill Sans MT" w:cs="Calibri"/>
                <w:b/>
              </w:rPr>
              <w:t xml:space="preserve"> (SEN/MAT):</w:t>
            </w:r>
            <w:r w:rsidR="00F76BE4">
              <w:rPr>
                <w:rFonts w:ascii="Gill Sans MT" w:hAnsi="Gill Sans MT" w:cs="Calibri"/>
                <w:b/>
              </w:rPr>
              <w:t xml:space="preserve"> </w:t>
            </w:r>
            <w:r w:rsidR="00F76BE4">
              <w:rPr>
                <w:rFonts w:ascii="Gill Sans MT" w:hAnsi="Gill Sans MT" w:cs="Calibri"/>
                <w:bCs/>
              </w:rPr>
              <w:t>The ‘Is faith everywhere?’ lyrics and pictures student handouts as well as the ‘odd one out’ template will help.</w:t>
            </w:r>
          </w:p>
        </w:tc>
      </w:tr>
      <w:tr w:rsidR="00E90459" w:rsidRPr="00550F94" w14:paraId="0F025C99" w14:textId="77777777" w:rsidTr="007B653D">
        <w:trPr>
          <w:trHeight w:val="1858"/>
        </w:trPr>
        <w:tc>
          <w:tcPr>
            <w:tcW w:w="3227" w:type="dxa"/>
            <w:shd w:val="clear" w:color="auto" w:fill="auto"/>
          </w:tcPr>
          <w:p w14:paraId="5F50A4B1" w14:textId="77777777" w:rsidR="00E90459" w:rsidRPr="00550F94" w:rsidRDefault="00933A5A" w:rsidP="00E90459">
            <w:pPr>
              <w:spacing w:after="0" w:line="240" w:lineRule="auto"/>
              <w:rPr>
                <w:rFonts w:ascii="Gill Sans MT" w:hAnsi="Gill Sans MT" w:cs="Calibri"/>
                <w:b/>
              </w:rPr>
            </w:pPr>
            <w:r w:rsidRPr="00550F94">
              <w:rPr>
                <w:rFonts w:ascii="Gill Sans MT" w:hAnsi="Gill Sans MT" w:cs="Calibri"/>
                <w:b/>
              </w:rPr>
              <w:t>Learning Outcomes/</w:t>
            </w:r>
            <w:r w:rsidR="00E90459" w:rsidRPr="00550F94">
              <w:rPr>
                <w:rFonts w:ascii="Gill Sans MT" w:hAnsi="Gill Sans MT" w:cs="Calibri"/>
                <w:b/>
              </w:rPr>
              <w:t>Success Criteria</w:t>
            </w:r>
            <w:r w:rsidR="00CB0E6A" w:rsidRPr="00550F94">
              <w:rPr>
                <w:rFonts w:ascii="Gill Sans MT" w:hAnsi="Gill Sans MT" w:cs="Calibri"/>
                <w:b/>
              </w:rPr>
              <w:t>:</w:t>
            </w:r>
          </w:p>
          <w:p w14:paraId="33CAF291" w14:textId="77777777" w:rsidR="00E90459" w:rsidRPr="00550F94" w:rsidRDefault="00E90459" w:rsidP="00E90459">
            <w:pPr>
              <w:spacing w:after="0" w:line="240" w:lineRule="auto"/>
              <w:rPr>
                <w:rFonts w:ascii="Gill Sans MT" w:hAnsi="Gill Sans MT" w:cs="Calibri"/>
                <w:b/>
              </w:rPr>
            </w:pPr>
          </w:p>
          <w:p w14:paraId="0BC87D78" w14:textId="5C62C5B5" w:rsidR="00E90459" w:rsidRPr="00550F94" w:rsidRDefault="006C4987" w:rsidP="00E90459">
            <w:pPr>
              <w:spacing w:after="0" w:line="240" w:lineRule="auto"/>
              <w:rPr>
                <w:rFonts w:ascii="Gill Sans MT" w:hAnsi="Gill Sans MT" w:cs="Calibri"/>
                <w:b/>
              </w:rPr>
            </w:pPr>
            <w:r w:rsidRPr="00550F94">
              <w:rPr>
                <w:rFonts w:ascii="Gill Sans MT" w:hAnsi="Gill Sans MT" w:cs="Calibri"/>
                <w:b/>
              </w:rPr>
              <w:t>Consider the presence and impact that faith has within everyday living</w:t>
            </w:r>
            <w:r w:rsidR="00563612">
              <w:rPr>
                <w:rFonts w:ascii="Gill Sans MT" w:hAnsi="Gill Sans MT" w:cs="Calibri"/>
                <w:b/>
              </w:rPr>
              <w:t>.</w:t>
            </w:r>
          </w:p>
        </w:tc>
        <w:tc>
          <w:tcPr>
            <w:tcW w:w="9639" w:type="dxa"/>
            <w:shd w:val="clear" w:color="auto" w:fill="auto"/>
          </w:tcPr>
          <w:p w14:paraId="25822170" w14:textId="77777777" w:rsidR="00E90459" w:rsidRPr="00550F94" w:rsidRDefault="00E90459" w:rsidP="00E90459">
            <w:pPr>
              <w:spacing w:after="0" w:line="240" w:lineRule="auto"/>
              <w:rPr>
                <w:rFonts w:ascii="Gill Sans MT" w:hAnsi="Gill Sans MT" w:cs="Calibri"/>
                <w:color w:val="07CFA4"/>
              </w:rPr>
            </w:pPr>
            <w:r w:rsidRPr="00550F94">
              <w:rPr>
                <w:rFonts w:ascii="Gill Sans MT" w:hAnsi="Gill Sans MT" w:cs="Calibri"/>
                <w:color w:val="07CFA4"/>
              </w:rPr>
              <w:t>Demonstrate</w:t>
            </w:r>
            <w:r w:rsidR="00933A5A" w:rsidRPr="00550F94">
              <w:rPr>
                <w:rFonts w:ascii="Gill Sans MT" w:hAnsi="Gill Sans MT" w:cs="Calibri"/>
                <w:color w:val="07CFA4"/>
              </w:rPr>
              <w:t>:</w:t>
            </w:r>
          </w:p>
          <w:p w14:paraId="0C498C0C" w14:textId="77777777" w:rsidR="001D54C3" w:rsidRPr="00550F94" w:rsidRDefault="001D54C3" w:rsidP="001D54C3">
            <w:pPr>
              <w:rPr>
                <w:rFonts w:ascii="Gill Sans MT" w:hAnsi="Gill Sans MT"/>
              </w:rPr>
            </w:pPr>
            <w:r w:rsidRPr="00550F94">
              <w:rPr>
                <w:rFonts w:ascii="Gill Sans MT" w:hAnsi="Gill Sans MT"/>
              </w:rPr>
              <w:t>St Ephrem said ‘Lord, your symbols are everywhere.’ Where can we find evidence of faith?</w:t>
            </w:r>
          </w:p>
          <w:p w14:paraId="7C8E7156" w14:textId="77777777" w:rsidR="00E90459" w:rsidRPr="00550F94" w:rsidRDefault="001D54C3" w:rsidP="00563612">
            <w:pPr>
              <w:spacing w:after="0" w:line="240" w:lineRule="auto"/>
              <w:rPr>
                <w:rFonts w:ascii="Gill Sans MT" w:hAnsi="Gill Sans MT"/>
              </w:rPr>
            </w:pPr>
            <w:r w:rsidRPr="00550F94">
              <w:rPr>
                <w:rFonts w:ascii="Gill Sans MT" w:hAnsi="Gill Sans MT"/>
              </w:rPr>
              <w:t xml:space="preserve">Students to complete a </w:t>
            </w:r>
            <w:proofErr w:type="spellStart"/>
            <w:r w:rsidRPr="00550F94">
              <w:rPr>
                <w:rFonts w:ascii="Gill Sans MT" w:hAnsi="Gill Sans MT"/>
              </w:rPr>
              <w:t>Mindmap</w:t>
            </w:r>
            <w:proofErr w:type="spellEnd"/>
            <w:r w:rsidRPr="00550F94">
              <w:rPr>
                <w:rFonts w:ascii="Gill Sans MT" w:hAnsi="Gill Sans MT"/>
              </w:rPr>
              <w:t xml:space="preserve"> activity to answer the question ‘Is faith in everything?’ Students will then create a home group, and then move around the classroom to visit a specialist group looking into one of these focus areas: Music, TV, Literacy/Language, Film, Fashion, Sport. </w:t>
            </w:r>
            <w:r w:rsidR="00EB3D10">
              <w:rPr>
                <w:rFonts w:ascii="Gill Sans MT" w:hAnsi="Gill Sans MT"/>
              </w:rPr>
              <w:t xml:space="preserve"> </w:t>
            </w:r>
            <w:r w:rsidRPr="00550F94">
              <w:rPr>
                <w:rFonts w:ascii="Gill Sans MT" w:hAnsi="Gill Sans MT"/>
              </w:rPr>
              <w:t>Students to collate evidence for the involvement/influence of faith in these areas and report back to home group.  Each home group to report/present to class on their area of enquiry.  Students to choose an area of focus and produce and  personally create an extended project which will demonstrate how faith is expressed consciously or sub consciously within the area chosen and what the impact of this might be.</w:t>
            </w:r>
          </w:p>
        </w:tc>
        <w:tc>
          <w:tcPr>
            <w:tcW w:w="2835" w:type="dxa"/>
            <w:shd w:val="clear" w:color="auto" w:fill="auto"/>
          </w:tcPr>
          <w:p w14:paraId="7F9EED4B" w14:textId="77777777" w:rsidR="00E90459" w:rsidRPr="00550F94" w:rsidRDefault="00E90459" w:rsidP="00E90459">
            <w:pPr>
              <w:spacing w:after="0" w:line="240" w:lineRule="auto"/>
              <w:rPr>
                <w:rFonts w:ascii="Gill Sans MT" w:hAnsi="Gill Sans MT" w:cs="Calibri"/>
                <w:b/>
              </w:rPr>
            </w:pPr>
            <w:r w:rsidRPr="00550F94">
              <w:rPr>
                <w:rFonts w:ascii="Gill Sans MT" w:hAnsi="Gill Sans MT" w:cs="Calibri"/>
                <w:b/>
              </w:rPr>
              <w:t>Key Tasks/Assessments</w:t>
            </w:r>
            <w:r w:rsidR="00EB3D10">
              <w:rPr>
                <w:rFonts w:ascii="Gill Sans MT" w:hAnsi="Gill Sans MT" w:cs="Calibri"/>
                <w:b/>
              </w:rPr>
              <w:t>:</w:t>
            </w:r>
          </w:p>
        </w:tc>
      </w:tr>
      <w:tr w:rsidR="00E90459" w:rsidRPr="00550F94" w14:paraId="4C15B90C" w14:textId="77777777" w:rsidTr="000C140E">
        <w:trPr>
          <w:trHeight w:val="1583"/>
        </w:trPr>
        <w:tc>
          <w:tcPr>
            <w:tcW w:w="3227" w:type="dxa"/>
            <w:shd w:val="clear" w:color="auto" w:fill="auto"/>
          </w:tcPr>
          <w:p w14:paraId="68A700EB" w14:textId="77777777" w:rsidR="00E90459" w:rsidRPr="00550F94" w:rsidRDefault="00E90459" w:rsidP="00E90459">
            <w:pPr>
              <w:spacing w:after="0" w:line="240" w:lineRule="auto"/>
              <w:rPr>
                <w:rFonts w:ascii="Gill Sans MT" w:hAnsi="Gill Sans MT" w:cs="Calibri"/>
                <w:b/>
              </w:rPr>
            </w:pPr>
            <w:r w:rsidRPr="00550F94">
              <w:rPr>
                <w:rFonts w:ascii="Gill Sans MT" w:hAnsi="Gill Sans MT" w:cs="Calibri"/>
                <w:b/>
              </w:rPr>
              <w:t>Resources</w:t>
            </w:r>
            <w:r w:rsidR="00CB0E6A" w:rsidRPr="00550F94">
              <w:rPr>
                <w:rFonts w:ascii="Gill Sans MT" w:hAnsi="Gill Sans MT" w:cs="Calibri"/>
                <w:b/>
              </w:rPr>
              <w:t>:</w:t>
            </w:r>
          </w:p>
          <w:p w14:paraId="69DB1F12" w14:textId="56944F4C" w:rsidR="00E90459" w:rsidRPr="003A181D" w:rsidRDefault="000C140E" w:rsidP="000C140E">
            <w:pPr>
              <w:spacing w:after="0" w:line="240" w:lineRule="auto"/>
              <w:rPr>
                <w:rFonts w:ascii="Gill Sans MT" w:hAnsi="Gill Sans MT" w:cs="Calibri"/>
                <w:b/>
              </w:rPr>
            </w:pPr>
            <w:r>
              <w:rPr>
                <w:rFonts w:ascii="Gill Sans MT" w:hAnsi="Gill Sans MT" w:cs="Calibri"/>
                <w:b/>
              </w:rPr>
              <w:t>Post-it note journal</w:t>
            </w:r>
            <w:r w:rsidRPr="003A181D">
              <w:rPr>
                <w:rFonts w:ascii="Gill Sans MT" w:hAnsi="Gill Sans MT" w:cs="Calibri"/>
                <w:b/>
              </w:rPr>
              <w:t>,</w:t>
            </w:r>
            <w:r w:rsidR="00AA5E5E">
              <w:rPr>
                <w:rFonts w:ascii="Gill Sans MT" w:hAnsi="Gill Sans MT" w:cs="Calibri"/>
                <w:b/>
              </w:rPr>
              <w:t xml:space="preserve"> </w:t>
            </w:r>
            <w:proofErr w:type="gramStart"/>
            <w:r w:rsidR="003A181D">
              <w:rPr>
                <w:rFonts w:ascii="Gill Sans MT" w:hAnsi="Gill Sans MT" w:cs="Calibri"/>
                <w:b/>
              </w:rPr>
              <w:t>sample</w:t>
            </w:r>
            <w:r w:rsidRPr="003A181D">
              <w:rPr>
                <w:rFonts w:ascii="Gill Sans MT" w:hAnsi="Gill Sans MT" w:cs="Calibri"/>
                <w:b/>
              </w:rPr>
              <w:t xml:space="preserve"> </w:t>
            </w:r>
            <w:r w:rsidRPr="003A181D">
              <w:rPr>
                <w:rFonts w:ascii="Gill Sans MT" w:hAnsi="Gill Sans MT"/>
                <w:highlight w:val="yellow"/>
              </w:rPr>
              <w:t xml:space="preserve"> </w:t>
            </w:r>
            <w:r w:rsidRPr="003A181D">
              <w:rPr>
                <w:rFonts w:ascii="Gill Sans MT" w:hAnsi="Gill Sans MT"/>
                <w:b/>
              </w:rPr>
              <w:t>list</w:t>
            </w:r>
            <w:proofErr w:type="gramEnd"/>
            <w:r w:rsidRPr="003A181D">
              <w:rPr>
                <w:rFonts w:ascii="Gill Sans MT" w:hAnsi="Gill Sans MT"/>
                <w:b/>
              </w:rPr>
              <w:t xml:space="preserve"> of films/song titles, theological concepts cards</w:t>
            </w:r>
            <w:r w:rsidR="009674FB">
              <w:rPr>
                <w:rFonts w:ascii="Gill Sans MT" w:hAnsi="Gill Sans MT"/>
                <w:b/>
              </w:rPr>
              <w:t xml:space="preserve"> – see u</w:t>
            </w:r>
            <w:r w:rsidR="003A181D">
              <w:rPr>
                <w:rFonts w:ascii="Gill Sans MT" w:hAnsi="Gill Sans MT"/>
                <w:b/>
              </w:rPr>
              <w:t>nit resources</w:t>
            </w:r>
            <w:r w:rsidR="00EF60B9">
              <w:rPr>
                <w:rFonts w:ascii="Gill Sans MT" w:hAnsi="Gill Sans MT"/>
                <w:b/>
              </w:rPr>
              <w:t>.</w:t>
            </w:r>
          </w:p>
        </w:tc>
        <w:tc>
          <w:tcPr>
            <w:tcW w:w="9639" w:type="dxa"/>
            <w:shd w:val="clear" w:color="auto" w:fill="auto"/>
          </w:tcPr>
          <w:p w14:paraId="1643DE5E" w14:textId="77777777" w:rsidR="00E90459" w:rsidRPr="00550F94" w:rsidRDefault="00E90459" w:rsidP="00E90459">
            <w:pPr>
              <w:spacing w:after="0" w:line="240" w:lineRule="auto"/>
              <w:rPr>
                <w:rFonts w:ascii="Gill Sans MT" w:hAnsi="Gill Sans MT" w:cs="Calibri"/>
                <w:color w:val="009E47"/>
              </w:rPr>
            </w:pPr>
            <w:r w:rsidRPr="00550F94">
              <w:rPr>
                <w:rFonts w:ascii="Gill Sans MT" w:hAnsi="Gill Sans MT" w:cs="Calibri"/>
                <w:color w:val="009E47"/>
              </w:rPr>
              <w:t>Consolidate</w:t>
            </w:r>
            <w:r w:rsidR="00933A5A" w:rsidRPr="00550F94">
              <w:rPr>
                <w:rFonts w:ascii="Gill Sans MT" w:hAnsi="Gill Sans MT" w:cs="Calibri"/>
                <w:color w:val="009E47"/>
              </w:rPr>
              <w:t>:</w:t>
            </w:r>
          </w:p>
          <w:p w14:paraId="44B6740C" w14:textId="77777777" w:rsidR="000C140E" w:rsidRPr="00550F94" w:rsidRDefault="001D54C3" w:rsidP="009674FB">
            <w:pPr>
              <w:spacing w:after="0" w:line="240" w:lineRule="auto"/>
              <w:rPr>
                <w:rFonts w:ascii="Gill Sans MT" w:hAnsi="Gill Sans MT"/>
              </w:rPr>
            </w:pPr>
            <w:r w:rsidRPr="00550F94">
              <w:rPr>
                <w:rFonts w:ascii="Gill Sans MT" w:hAnsi="Gill Sans MT"/>
              </w:rPr>
              <w:t>‘There is evidence of faith everywhere.’ W</w:t>
            </w:r>
            <w:r w:rsidR="00831501" w:rsidRPr="00550F94">
              <w:rPr>
                <w:rFonts w:ascii="Gill Sans MT" w:hAnsi="Gill Sans MT"/>
              </w:rPr>
              <w:t>hat do you think? Why</w:t>
            </w:r>
            <w:r w:rsidR="00EB3D10">
              <w:rPr>
                <w:rFonts w:ascii="Gill Sans MT" w:hAnsi="Gill Sans MT"/>
              </w:rPr>
              <w:t>?</w:t>
            </w:r>
            <w:r w:rsidR="000C140E">
              <w:rPr>
                <w:rFonts w:ascii="Gill Sans MT" w:hAnsi="Gill Sans MT"/>
              </w:rPr>
              <w:t xml:space="preserve"> Post-it note journal to record students’ response (these reflections to be used as an aide memoire at the end of the unit).</w:t>
            </w:r>
          </w:p>
        </w:tc>
        <w:tc>
          <w:tcPr>
            <w:tcW w:w="2835" w:type="dxa"/>
            <w:shd w:val="clear" w:color="auto" w:fill="auto"/>
          </w:tcPr>
          <w:p w14:paraId="268EB72B" w14:textId="77777777" w:rsidR="00E90459" w:rsidRPr="00550F94" w:rsidRDefault="00E90459" w:rsidP="00E90459">
            <w:pPr>
              <w:spacing w:after="0" w:line="240" w:lineRule="auto"/>
              <w:rPr>
                <w:rFonts w:ascii="Gill Sans MT" w:hAnsi="Gill Sans MT" w:cs="Calibri"/>
                <w:b/>
              </w:rPr>
            </w:pPr>
            <w:r w:rsidRPr="00550F94">
              <w:rPr>
                <w:rFonts w:ascii="Gill Sans MT" w:hAnsi="Gill Sans MT" w:cs="Calibri"/>
                <w:b/>
              </w:rPr>
              <w:t>Homework</w:t>
            </w:r>
            <w:r w:rsidR="00EB3D10">
              <w:rPr>
                <w:rFonts w:ascii="Gill Sans MT" w:hAnsi="Gill Sans MT" w:cs="Calibri"/>
                <w:b/>
              </w:rPr>
              <w:t>:</w:t>
            </w:r>
            <w:r w:rsidRPr="00550F94">
              <w:rPr>
                <w:rFonts w:ascii="Gill Sans MT" w:hAnsi="Gill Sans MT" w:cs="Calibri"/>
                <w:b/>
              </w:rPr>
              <w:t xml:space="preserve"> </w:t>
            </w:r>
          </w:p>
        </w:tc>
      </w:tr>
    </w:tbl>
    <w:p w14:paraId="7868E5AF" w14:textId="5716A3E2" w:rsidR="00563612" w:rsidRDefault="00563612" w:rsidP="00E21500">
      <w:pPr>
        <w:spacing w:after="0" w:line="240" w:lineRule="auto"/>
        <w:rPr>
          <w:rFonts w:ascii="Gill Sans MT" w:hAnsi="Gill Sans MT" w:cs="Calibri"/>
        </w:rPr>
      </w:pPr>
    </w:p>
    <w:p w14:paraId="1A99E833" w14:textId="77777777" w:rsidR="00563612" w:rsidRDefault="00563612">
      <w:pPr>
        <w:spacing w:after="0" w:line="240" w:lineRule="auto"/>
        <w:rPr>
          <w:rFonts w:ascii="Gill Sans MT" w:hAnsi="Gill Sans MT" w:cs="Calibri"/>
        </w:rPr>
      </w:pPr>
      <w:r>
        <w:rPr>
          <w:rFonts w:ascii="Gill Sans MT" w:hAnsi="Gill Sans MT" w:cs="Calibri"/>
        </w:rPr>
        <w:br w:type="page"/>
      </w:r>
    </w:p>
    <w:p w14:paraId="2991BD44" w14:textId="77777777" w:rsidR="00F10A44" w:rsidRPr="00550F94" w:rsidRDefault="00F10A44" w:rsidP="00E21500">
      <w:pPr>
        <w:spacing w:after="0" w:line="240" w:lineRule="auto"/>
        <w:rPr>
          <w:rFonts w:ascii="Gill Sans MT" w:hAnsi="Gill Sans MT" w:cs="Calibri"/>
        </w:rPr>
      </w:pPr>
    </w:p>
    <w:tbl>
      <w:tblPr>
        <w:tblpPr w:leftFromText="180" w:rightFromText="180" w:vertAnchor="text" w:horzAnchor="margin" w:tblpY="20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6"/>
        <w:gridCol w:w="9633"/>
        <w:gridCol w:w="2976"/>
      </w:tblGrid>
      <w:tr w:rsidR="00403ACD" w:rsidRPr="00550F94" w14:paraId="7843F7CC" w14:textId="77777777" w:rsidTr="0069060F">
        <w:tc>
          <w:tcPr>
            <w:tcW w:w="12866" w:type="dxa"/>
            <w:gridSpan w:val="2"/>
            <w:shd w:val="clear" w:color="auto" w:fill="auto"/>
          </w:tcPr>
          <w:p w14:paraId="6B407317" w14:textId="6EB4350C" w:rsidR="00403ACD" w:rsidRPr="00550F94" w:rsidRDefault="00403ACD" w:rsidP="00550F94">
            <w:pPr>
              <w:rPr>
                <w:rFonts w:ascii="Gill Sans MT" w:hAnsi="Gill Sans MT" w:cs="Calibri"/>
              </w:rPr>
            </w:pPr>
            <w:r w:rsidRPr="00550F94">
              <w:rPr>
                <w:rFonts w:ascii="Gill Sans MT" w:hAnsi="Gill Sans MT" w:cs="Calibri"/>
                <w:b/>
                <w:color w:val="000000"/>
              </w:rPr>
              <w:t>Unit title: 9.2 Is faith hidden?                                         National Curriculum/GCSE link:</w:t>
            </w:r>
          </w:p>
        </w:tc>
        <w:tc>
          <w:tcPr>
            <w:tcW w:w="2977" w:type="dxa"/>
            <w:shd w:val="clear" w:color="auto" w:fill="auto"/>
          </w:tcPr>
          <w:p w14:paraId="228C37C3" w14:textId="77777777" w:rsidR="00403ACD" w:rsidRPr="00550F94" w:rsidRDefault="00403ACD" w:rsidP="00550F94">
            <w:pPr>
              <w:rPr>
                <w:rFonts w:ascii="Gill Sans MT" w:hAnsi="Gill Sans MT" w:cs="Calibri"/>
              </w:rPr>
            </w:pPr>
            <w:r w:rsidRPr="00550F94">
              <w:rPr>
                <w:rFonts w:ascii="Gill Sans MT" w:hAnsi="Gill Sans MT" w:cs="Calibri"/>
              </w:rPr>
              <w:t>KS: 3 Year: 9 Term:</w:t>
            </w:r>
            <w:r>
              <w:rPr>
                <w:rFonts w:ascii="Gill Sans MT" w:hAnsi="Gill Sans MT" w:cs="Calibri"/>
              </w:rPr>
              <w:t xml:space="preserve"> A</w:t>
            </w:r>
            <w:r w:rsidRPr="00550F94">
              <w:rPr>
                <w:rFonts w:ascii="Gill Sans MT" w:hAnsi="Gill Sans MT" w:cs="Calibri"/>
              </w:rPr>
              <w:t>utumn</w:t>
            </w:r>
          </w:p>
        </w:tc>
      </w:tr>
      <w:tr w:rsidR="00403ACD" w:rsidRPr="00550F94" w14:paraId="1AA0B6D1" w14:textId="77777777" w:rsidTr="0069060F">
        <w:trPr>
          <w:trHeight w:val="664"/>
        </w:trPr>
        <w:tc>
          <w:tcPr>
            <w:tcW w:w="3227" w:type="dxa"/>
            <w:shd w:val="clear" w:color="auto" w:fill="auto"/>
          </w:tcPr>
          <w:p w14:paraId="628643A5" w14:textId="18F0677E" w:rsidR="00023DE1" w:rsidRPr="00550F94" w:rsidRDefault="00AD6E27" w:rsidP="00AD6E27">
            <w:pPr>
              <w:spacing w:after="0" w:line="240" w:lineRule="auto"/>
              <w:ind w:right="317"/>
              <w:jc w:val="center"/>
              <w:rPr>
                <w:rFonts w:ascii="Gill Sans MT" w:hAnsi="Gill Sans MT" w:cs="Calibri"/>
                <w:b/>
              </w:rPr>
            </w:pPr>
            <w:r>
              <w:rPr>
                <w:rFonts w:ascii="Gill Sans MT" w:hAnsi="Gill Sans MT" w:cs="Calibri"/>
                <w:b/>
              </w:rPr>
              <w:t xml:space="preserve">     </w:t>
            </w:r>
            <w:r w:rsidR="007B653D" w:rsidRPr="00550F94">
              <w:rPr>
                <w:rFonts w:ascii="Gill Sans MT" w:hAnsi="Gill Sans MT" w:cs="Calibri"/>
                <w:b/>
              </w:rPr>
              <w:t>MEDIUM TERM</w:t>
            </w:r>
          </w:p>
          <w:p w14:paraId="53DDF891" w14:textId="77777777" w:rsidR="007B653D" w:rsidRPr="00550F94" w:rsidRDefault="007B653D" w:rsidP="00AD6E27">
            <w:pPr>
              <w:spacing w:after="0" w:line="240" w:lineRule="auto"/>
              <w:jc w:val="center"/>
              <w:rPr>
                <w:rFonts w:ascii="Gill Sans MT" w:hAnsi="Gill Sans MT" w:cs="Calibri"/>
                <w:b/>
              </w:rPr>
            </w:pPr>
            <w:r w:rsidRPr="00550F94">
              <w:rPr>
                <w:rFonts w:ascii="Gill Sans MT" w:hAnsi="Gill Sans MT" w:cs="Calibri"/>
                <w:b/>
              </w:rPr>
              <w:t>SCHEME OF LEARNING</w:t>
            </w:r>
          </w:p>
        </w:tc>
        <w:tc>
          <w:tcPr>
            <w:tcW w:w="9639" w:type="dxa"/>
            <w:shd w:val="clear" w:color="auto" w:fill="auto"/>
          </w:tcPr>
          <w:p w14:paraId="0595B489" w14:textId="61C12C2D" w:rsidR="007B653D" w:rsidRPr="00367D25" w:rsidRDefault="009B6607" w:rsidP="007B653D">
            <w:pPr>
              <w:rPr>
                <w:rFonts w:ascii="Gill Sans MT" w:hAnsi="Gill Sans MT" w:cs="Calibri"/>
              </w:rPr>
            </w:pPr>
            <w:r w:rsidRPr="00360E4A">
              <w:rPr>
                <w:rFonts w:ascii="Gill Sans MT" w:hAnsi="Gill Sans MT" w:cs="Calibri"/>
                <w:b/>
                <w:bCs/>
              </w:rPr>
              <w:t>Teaching approaches:</w:t>
            </w:r>
            <w:r w:rsidR="00367D25">
              <w:rPr>
                <w:rFonts w:ascii="Gill Sans MT" w:hAnsi="Gill Sans MT" w:cs="Calibri"/>
                <w:b/>
                <w:bCs/>
              </w:rPr>
              <w:t xml:space="preserve"> </w:t>
            </w:r>
            <w:r w:rsidR="00367D25">
              <w:rPr>
                <w:rFonts w:ascii="Gill Sans MT" w:hAnsi="Gill Sans MT" w:cs="Calibri"/>
              </w:rPr>
              <w:t>Another lesson of high challenge on the motivations that lie behind organisations removing their faith foundations and affiliations.</w:t>
            </w:r>
          </w:p>
        </w:tc>
        <w:tc>
          <w:tcPr>
            <w:tcW w:w="2977" w:type="dxa"/>
            <w:shd w:val="clear" w:color="auto" w:fill="auto"/>
          </w:tcPr>
          <w:p w14:paraId="5B3BA7C9" w14:textId="77777777" w:rsidR="007B653D" w:rsidRPr="00550F94" w:rsidRDefault="007B653D" w:rsidP="007B653D">
            <w:pPr>
              <w:rPr>
                <w:rFonts w:ascii="Gill Sans MT" w:hAnsi="Gill Sans MT" w:cs="Calibri"/>
              </w:rPr>
            </w:pPr>
            <w:r w:rsidRPr="00550F94">
              <w:rPr>
                <w:rFonts w:ascii="Gill Sans MT" w:hAnsi="Gill Sans MT" w:cs="Calibri"/>
              </w:rPr>
              <w:t>Session/Lesson: 4</w:t>
            </w:r>
          </w:p>
        </w:tc>
      </w:tr>
      <w:tr w:rsidR="00403ACD" w:rsidRPr="00550F94" w14:paraId="742C67FF" w14:textId="77777777" w:rsidTr="0069060F">
        <w:trPr>
          <w:trHeight w:val="1279"/>
        </w:trPr>
        <w:tc>
          <w:tcPr>
            <w:tcW w:w="3227" w:type="dxa"/>
            <w:shd w:val="clear" w:color="auto" w:fill="auto"/>
          </w:tcPr>
          <w:p w14:paraId="22923FE0" w14:textId="77777777" w:rsidR="00CB0E6A" w:rsidRPr="00550F94" w:rsidRDefault="00CB0E6A" w:rsidP="00CB0E6A">
            <w:pPr>
              <w:spacing w:after="0" w:line="240" w:lineRule="auto"/>
              <w:rPr>
                <w:rFonts w:ascii="Gill Sans MT" w:hAnsi="Gill Sans MT" w:cs="Calibri"/>
                <w:b/>
              </w:rPr>
            </w:pPr>
            <w:r w:rsidRPr="00550F94">
              <w:rPr>
                <w:rFonts w:ascii="Gill Sans MT" w:hAnsi="Gill Sans MT" w:cs="Calibri"/>
                <w:b/>
              </w:rPr>
              <w:t>Big/Lead Question:</w:t>
            </w:r>
          </w:p>
          <w:p w14:paraId="5FA946F2" w14:textId="77777777" w:rsidR="00CB0E6A" w:rsidRPr="00550F94" w:rsidRDefault="00CB0E6A" w:rsidP="00CB0E6A">
            <w:pPr>
              <w:spacing w:after="0" w:line="240" w:lineRule="auto"/>
              <w:rPr>
                <w:rFonts w:ascii="Gill Sans MT" w:hAnsi="Gill Sans MT" w:cs="Calibri"/>
                <w:b/>
              </w:rPr>
            </w:pPr>
          </w:p>
          <w:p w14:paraId="7C139232" w14:textId="77777777" w:rsidR="00CB0E6A" w:rsidRPr="00550F94" w:rsidRDefault="006D63CD" w:rsidP="00CB0E6A">
            <w:pPr>
              <w:spacing w:after="0" w:line="240" w:lineRule="auto"/>
              <w:rPr>
                <w:rFonts w:ascii="Gill Sans MT" w:hAnsi="Gill Sans MT" w:cs="Calibri"/>
                <w:b/>
              </w:rPr>
            </w:pPr>
            <w:r w:rsidRPr="00550F94">
              <w:rPr>
                <w:rFonts w:ascii="Gill Sans MT" w:hAnsi="Gill Sans MT" w:cs="Calibri"/>
                <w:b/>
              </w:rPr>
              <w:t xml:space="preserve">Why might faith be hidden? </w:t>
            </w:r>
          </w:p>
        </w:tc>
        <w:tc>
          <w:tcPr>
            <w:tcW w:w="9639" w:type="dxa"/>
            <w:shd w:val="clear" w:color="auto" w:fill="auto"/>
          </w:tcPr>
          <w:p w14:paraId="15DC71AA" w14:textId="77777777" w:rsidR="00CB0E6A" w:rsidRPr="00550F94" w:rsidRDefault="00B540DF" w:rsidP="00CB0E6A">
            <w:pPr>
              <w:spacing w:after="0" w:line="240" w:lineRule="auto"/>
              <w:rPr>
                <w:rFonts w:ascii="Gill Sans MT" w:hAnsi="Gill Sans MT" w:cs="Calibri"/>
                <w:color w:val="00589A"/>
              </w:rPr>
            </w:pPr>
            <w:r w:rsidRPr="00550F94">
              <w:rPr>
                <w:rFonts w:ascii="Gill Sans MT" w:hAnsi="Gill Sans MT" w:cs="Calibri"/>
                <w:color w:val="00589A"/>
              </w:rPr>
              <w:t>Connect</w:t>
            </w:r>
            <w:r w:rsidR="00CB0E6A" w:rsidRPr="00550F94">
              <w:rPr>
                <w:rFonts w:ascii="Gill Sans MT" w:hAnsi="Gill Sans MT" w:cs="Calibri"/>
                <w:color w:val="00589A"/>
              </w:rPr>
              <w:t xml:space="preserve">: </w:t>
            </w:r>
          </w:p>
          <w:p w14:paraId="45015702" w14:textId="37C22DB0" w:rsidR="00CB0E6A" w:rsidRPr="00550F94" w:rsidRDefault="00573DA3" w:rsidP="00450175">
            <w:pPr>
              <w:spacing w:after="0" w:line="240" w:lineRule="auto"/>
              <w:rPr>
                <w:rFonts w:ascii="Gill Sans MT" w:hAnsi="Gill Sans MT" w:cs="Calibri"/>
              </w:rPr>
            </w:pPr>
            <w:r w:rsidRPr="00550F94">
              <w:rPr>
                <w:rFonts w:ascii="Gill Sans MT" w:hAnsi="Gill Sans MT"/>
              </w:rPr>
              <w:t xml:space="preserve">Students to watch the </w:t>
            </w:r>
            <w:bookmarkStart w:id="1" w:name="_Hlk514311313"/>
            <w:r w:rsidRPr="00550F94">
              <w:rPr>
                <w:rFonts w:ascii="Gill Sans MT" w:hAnsi="Gill Sans MT"/>
              </w:rPr>
              <w:t>British Red Cross advert “I am crisis”</w:t>
            </w:r>
            <w:r w:rsidR="008E58BB" w:rsidRPr="00550F94">
              <w:rPr>
                <w:rFonts w:ascii="Gill Sans MT" w:hAnsi="Gill Sans MT"/>
              </w:rPr>
              <w:t xml:space="preserve"> </w:t>
            </w:r>
            <w:hyperlink r:id="rId49" w:history="1">
              <w:r w:rsidR="00AE1921" w:rsidRPr="00550F94">
                <w:rPr>
                  <w:rStyle w:val="Hyperlink"/>
                  <w:rFonts w:ascii="Gill Sans MT" w:hAnsi="Gill Sans MT"/>
                </w:rPr>
                <w:t>https://youtu.be/9xpU0wGEyj4</w:t>
              </w:r>
            </w:hyperlink>
            <w:bookmarkEnd w:id="1"/>
            <w:r w:rsidRPr="00550F94">
              <w:rPr>
                <w:rFonts w:ascii="Gill Sans MT" w:hAnsi="Gill Sans MT"/>
              </w:rPr>
              <w:t xml:space="preserve"> and to create in no more than 7 words a slogan in response to the advert which could be used complete the sentence “I am crisis……..” e.g. I am crisis but the British Red Cross cares”</w:t>
            </w:r>
            <w:r w:rsidR="00EF60B9">
              <w:rPr>
                <w:rFonts w:ascii="Gill Sans MT" w:hAnsi="Gill Sans MT" w:cs="Calibri"/>
              </w:rPr>
              <w:t>.</w:t>
            </w:r>
          </w:p>
        </w:tc>
        <w:tc>
          <w:tcPr>
            <w:tcW w:w="2977" w:type="dxa"/>
            <w:shd w:val="clear" w:color="auto" w:fill="auto"/>
          </w:tcPr>
          <w:p w14:paraId="5F73AFCE" w14:textId="79B2DFC8" w:rsidR="00CB0E6A" w:rsidRPr="00550F94" w:rsidRDefault="00CB0E6A" w:rsidP="00CB0E6A">
            <w:pPr>
              <w:spacing w:after="0" w:line="240" w:lineRule="auto"/>
              <w:rPr>
                <w:rFonts w:ascii="Gill Sans MT" w:hAnsi="Gill Sans MT" w:cs="Calibri"/>
                <w:b/>
              </w:rPr>
            </w:pPr>
            <w:r w:rsidRPr="00550F94">
              <w:rPr>
                <w:rFonts w:ascii="Gill Sans MT" w:hAnsi="Gill Sans MT" w:cs="Calibri"/>
                <w:b/>
              </w:rPr>
              <w:t>Literacy/Numeracy and Cross-Curricular Links across topic:</w:t>
            </w:r>
            <w:r w:rsidR="002D7548">
              <w:rPr>
                <w:rFonts w:ascii="Gill Sans MT" w:hAnsi="Gill Sans MT" w:cs="Calibri"/>
                <w:b/>
              </w:rPr>
              <w:t xml:space="preserve"> </w:t>
            </w:r>
            <w:r w:rsidR="002D7548" w:rsidRPr="002D7548">
              <w:rPr>
                <w:rFonts w:ascii="Gill Sans MT" w:hAnsi="Gill Sans MT" w:cs="Calibri"/>
                <w:bCs/>
              </w:rPr>
              <w:t>The group work can promote student leadership.</w:t>
            </w:r>
          </w:p>
        </w:tc>
      </w:tr>
      <w:tr w:rsidR="00403ACD" w:rsidRPr="00550F94" w14:paraId="742ABAEF" w14:textId="77777777" w:rsidTr="0069060F">
        <w:trPr>
          <w:trHeight w:val="1427"/>
        </w:trPr>
        <w:tc>
          <w:tcPr>
            <w:tcW w:w="3227" w:type="dxa"/>
            <w:shd w:val="clear" w:color="auto" w:fill="auto"/>
          </w:tcPr>
          <w:p w14:paraId="669E8CA2" w14:textId="77777777" w:rsidR="00CB0E6A" w:rsidRPr="00550F94" w:rsidRDefault="00CB0E6A" w:rsidP="00CB0E6A">
            <w:pPr>
              <w:spacing w:after="0" w:line="240" w:lineRule="auto"/>
              <w:rPr>
                <w:rFonts w:ascii="Gill Sans MT" w:hAnsi="Gill Sans MT" w:cs="Calibri"/>
                <w:b/>
              </w:rPr>
            </w:pPr>
            <w:r w:rsidRPr="00550F94">
              <w:rPr>
                <w:rFonts w:ascii="Gill Sans MT" w:hAnsi="Gill Sans MT" w:cs="Calibri"/>
                <w:b/>
              </w:rPr>
              <w:t>Learning Objectives:</w:t>
            </w:r>
          </w:p>
          <w:p w14:paraId="6B860B60" w14:textId="77777777" w:rsidR="00CB0E6A" w:rsidRPr="00550F94" w:rsidRDefault="00CB0E6A" w:rsidP="00CB0E6A">
            <w:pPr>
              <w:spacing w:after="0" w:line="240" w:lineRule="auto"/>
              <w:rPr>
                <w:rFonts w:ascii="Gill Sans MT" w:hAnsi="Gill Sans MT" w:cs="Calibri"/>
                <w:b/>
              </w:rPr>
            </w:pPr>
          </w:p>
          <w:p w14:paraId="3881F784" w14:textId="77777777" w:rsidR="00993AB2" w:rsidRDefault="00013364" w:rsidP="00CB0E6A">
            <w:pPr>
              <w:spacing w:after="0" w:line="240" w:lineRule="auto"/>
              <w:rPr>
                <w:rFonts w:ascii="Gill Sans MT" w:hAnsi="Gill Sans MT" w:cs="Calibri"/>
                <w:b/>
              </w:rPr>
            </w:pPr>
            <w:r w:rsidRPr="00550F94">
              <w:rPr>
                <w:rFonts w:ascii="Gill Sans MT" w:hAnsi="Gill Sans MT" w:cs="Calibri"/>
                <w:b/>
              </w:rPr>
              <w:t xml:space="preserve">Investigate the </w:t>
            </w:r>
          </w:p>
          <w:p w14:paraId="106F4AA1" w14:textId="0D84DA53" w:rsidR="00CB0E6A" w:rsidRPr="00550F94" w:rsidRDefault="00013364" w:rsidP="00CB0E6A">
            <w:pPr>
              <w:spacing w:after="0" w:line="240" w:lineRule="auto"/>
              <w:rPr>
                <w:rFonts w:ascii="Gill Sans MT" w:hAnsi="Gill Sans MT" w:cs="Calibri"/>
                <w:b/>
              </w:rPr>
            </w:pPr>
            <w:r w:rsidRPr="00550F94">
              <w:rPr>
                <w:rFonts w:ascii="Gill Sans MT" w:hAnsi="Gill Sans MT" w:cs="Calibri"/>
                <w:b/>
              </w:rPr>
              <w:t>faith foundations of UK charities</w:t>
            </w:r>
            <w:r w:rsidR="00EF60B9">
              <w:rPr>
                <w:rFonts w:ascii="Gill Sans MT" w:hAnsi="Gill Sans MT" w:cs="Calibri"/>
                <w:b/>
              </w:rPr>
              <w:t>.</w:t>
            </w:r>
          </w:p>
        </w:tc>
        <w:tc>
          <w:tcPr>
            <w:tcW w:w="9639" w:type="dxa"/>
            <w:shd w:val="clear" w:color="auto" w:fill="auto"/>
          </w:tcPr>
          <w:p w14:paraId="188EB392" w14:textId="77777777" w:rsidR="00CB0E6A" w:rsidRPr="00550F94" w:rsidRDefault="00CB0E6A" w:rsidP="00CB0E6A">
            <w:pPr>
              <w:spacing w:after="0" w:line="240" w:lineRule="auto"/>
              <w:rPr>
                <w:rFonts w:ascii="Gill Sans MT" w:hAnsi="Gill Sans MT" w:cs="Calibri"/>
                <w:color w:val="09AABB"/>
              </w:rPr>
            </w:pPr>
            <w:r w:rsidRPr="00550F94">
              <w:rPr>
                <w:rFonts w:ascii="Gill Sans MT" w:hAnsi="Gill Sans MT" w:cs="Calibri"/>
                <w:color w:val="09AABB"/>
              </w:rPr>
              <w:t xml:space="preserve">Activate: </w:t>
            </w:r>
          </w:p>
          <w:p w14:paraId="358B9A8B" w14:textId="4CFE033F" w:rsidR="00CB0E6A" w:rsidRPr="00550F94" w:rsidRDefault="004B6517" w:rsidP="00450175">
            <w:pPr>
              <w:spacing w:after="0" w:line="240" w:lineRule="auto"/>
              <w:rPr>
                <w:rFonts w:ascii="Gill Sans MT" w:hAnsi="Gill Sans MT" w:cs="Calibri"/>
              </w:rPr>
            </w:pPr>
            <w:r w:rsidRPr="00550F94">
              <w:rPr>
                <w:rFonts w:ascii="Gill Sans MT" w:hAnsi="Gill Sans MT"/>
              </w:rPr>
              <w:t>Students to complete a Market Research Task Sheet (see resources area for the template) by answering the following identify and belonging questions:  What is this organisation hoping to achieve through the advert? What are the aims and objectives of the char</w:t>
            </w:r>
            <w:r w:rsidR="00450175" w:rsidRPr="00550F94">
              <w:rPr>
                <w:rFonts w:ascii="Gill Sans MT" w:hAnsi="Gill Sans MT"/>
              </w:rPr>
              <w:t>ity? Who</w:t>
            </w:r>
            <w:r w:rsidRPr="00550F94">
              <w:rPr>
                <w:rFonts w:ascii="Gill Sans MT" w:hAnsi="Gill Sans MT"/>
              </w:rPr>
              <w:t xml:space="preserve"> do they hope to help? How can the viewer help?  What fundamentally underpins the ethos of this charity?  </w:t>
            </w:r>
            <w:r w:rsidR="00450175" w:rsidRPr="00550F94">
              <w:rPr>
                <w:rFonts w:ascii="Gill Sans MT" w:hAnsi="Gill Sans MT"/>
              </w:rPr>
              <w:t xml:space="preserve">Can you identify which core theological concept underpins the aims and work of this charity. </w:t>
            </w:r>
            <w:r w:rsidRPr="00550F94">
              <w:rPr>
                <w:rFonts w:ascii="Gill Sans MT" w:hAnsi="Gill Sans MT"/>
              </w:rPr>
              <w:t>From what you know about this charity do you believe it has any religious affiliation? On what do you base your answer?</w:t>
            </w:r>
          </w:p>
        </w:tc>
        <w:tc>
          <w:tcPr>
            <w:tcW w:w="2977" w:type="dxa"/>
            <w:shd w:val="clear" w:color="auto" w:fill="auto"/>
          </w:tcPr>
          <w:p w14:paraId="2AC0D940" w14:textId="77777777" w:rsidR="00CB0E6A" w:rsidRDefault="00903E18" w:rsidP="00CB0E6A">
            <w:pPr>
              <w:spacing w:after="0" w:line="240" w:lineRule="auto"/>
              <w:rPr>
                <w:rFonts w:ascii="Gill Sans MT" w:hAnsi="Gill Sans MT" w:cs="Calibri"/>
                <w:b/>
              </w:rPr>
            </w:pPr>
            <w:r>
              <w:rPr>
                <w:rFonts w:ascii="Gill Sans MT" w:hAnsi="Gill Sans MT" w:cs="Calibri"/>
                <w:b/>
              </w:rPr>
              <w:t>Scaffolding</w:t>
            </w:r>
            <w:r w:rsidR="00CB0E6A" w:rsidRPr="00550F94">
              <w:rPr>
                <w:rFonts w:ascii="Gill Sans MT" w:hAnsi="Gill Sans MT" w:cs="Calibri"/>
                <w:b/>
              </w:rPr>
              <w:t xml:space="preserve"> (SEN/MAT):</w:t>
            </w:r>
          </w:p>
          <w:p w14:paraId="47B48A4E" w14:textId="567E28AC" w:rsidR="00F76BE4" w:rsidRPr="00F76BE4" w:rsidRDefault="00F76BE4" w:rsidP="00CB0E6A">
            <w:pPr>
              <w:spacing w:after="0" w:line="240" w:lineRule="auto"/>
              <w:rPr>
                <w:rFonts w:ascii="Gill Sans MT" w:hAnsi="Gill Sans MT" w:cs="Calibri"/>
                <w:bCs/>
              </w:rPr>
            </w:pPr>
            <w:r w:rsidRPr="00F76BE4">
              <w:rPr>
                <w:rFonts w:ascii="Gill Sans MT" w:hAnsi="Gill Sans MT" w:cs="Calibri"/>
                <w:bCs/>
              </w:rPr>
              <w:t xml:space="preserve">The Venn diagram will be helpful </w:t>
            </w:r>
            <w:r>
              <w:rPr>
                <w:rFonts w:ascii="Gill Sans MT" w:hAnsi="Gill Sans MT" w:cs="Calibri"/>
                <w:bCs/>
              </w:rPr>
              <w:t xml:space="preserve">for some </w:t>
            </w:r>
            <w:r w:rsidRPr="00F76BE4">
              <w:rPr>
                <w:rFonts w:ascii="Gill Sans MT" w:hAnsi="Gill Sans MT" w:cs="Calibri"/>
                <w:bCs/>
              </w:rPr>
              <w:t>here.</w:t>
            </w:r>
          </w:p>
        </w:tc>
      </w:tr>
      <w:tr w:rsidR="00403ACD" w:rsidRPr="00550F94" w14:paraId="65B06C19" w14:textId="77777777" w:rsidTr="0069060F">
        <w:trPr>
          <w:trHeight w:val="1858"/>
        </w:trPr>
        <w:tc>
          <w:tcPr>
            <w:tcW w:w="3227" w:type="dxa"/>
            <w:shd w:val="clear" w:color="auto" w:fill="auto"/>
          </w:tcPr>
          <w:p w14:paraId="2652528B" w14:textId="77777777" w:rsidR="00CB0E6A" w:rsidRPr="00550F94" w:rsidRDefault="00933A5A" w:rsidP="00CB0E6A">
            <w:pPr>
              <w:spacing w:after="0" w:line="240" w:lineRule="auto"/>
              <w:rPr>
                <w:rFonts w:ascii="Gill Sans MT" w:hAnsi="Gill Sans MT" w:cs="Calibri"/>
                <w:b/>
              </w:rPr>
            </w:pPr>
            <w:r w:rsidRPr="00550F94">
              <w:rPr>
                <w:rFonts w:ascii="Gill Sans MT" w:hAnsi="Gill Sans MT" w:cs="Calibri"/>
                <w:b/>
              </w:rPr>
              <w:t>Learning Outcomes/</w:t>
            </w:r>
            <w:r w:rsidR="00CB0E6A" w:rsidRPr="00550F94">
              <w:rPr>
                <w:rFonts w:ascii="Gill Sans MT" w:hAnsi="Gill Sans MT" w:cs="Calibri"/>
                <w:b/>
              </w:rPr>
              <w:t>Success Criteria</w:t>
            </w:r>
            <w:r w:rsidR="00DF38C8" w:rsidRPr="00550F94">
              <w:rPr>
                <w:rFonts w:ascii="Gill Sans MT" w:hAnsi="Gill Sans MT" w:cs="Calibri"/>
                <w:b/>
              </w:rPr>
              <w:t>:</w:t>
            </w:r>
          </w:p>
          <w:p w14:paraId="3F3571BE" w14:textId="77777777" w:rsidR="00CB0E6A" w:rsidRPr="00550F94" w:rsidRDefault="00CB0E6A" w:rsidP="00CB0E6A">
            <w:pPr>
              <w:spacing w:after="0" w:line="240" w:lineRule="auto"/>
              <w:rPr>
                <w:rFonts w:ascii="Gill Sans MT" w:hAnsi="Gill Sans MT" w:cs="Calibri"/>
                <w:b/>
              </w:rPr>
            </w:pPr>
          </w:p>
          <w:p w14:paraId="0059584D" w14:textId="7C301561" w:rsidR="00CB0E6A" w:rsidRPr="00550F94" w:rsidRDefault="00013364" w:rsidP="00CB0E6A">
            <w:pPr>
              <w:spacing w:after="0" w:line="240" w:lineRule="auto"/>
              <w:rPr>
                <w:rFonts w:ascii="Gill Sans MT" w:hAnsi="Gill Sans MT" w:cs="Calibri"/>
                <w:b/>
              </w:rPr>
            </w:pPr>
            <w:r w:rsidRPr="00550F94">
              <w:rPr>
                <w:rFonts w:ascii="Gill Sans MT" w:hAnsi="Gill Sans MT" w:cs="Calibri"/>
                <w:b/>
              </w:rPr>
              <w:t>Explain why attitudes, towards faith, within these organisations have change</w:t>
            </w:r>
            <w:r w:rsidR="00EF60B9">
              <w:rPr>
                <w:rFonts w:ascii="Gill Sans MT" w:hAnsi="Gill Sans MT" w:cs="Calibri"/>
                <w:b/>
              </w:rPr>
              <w:t>.</w:t>
            </w:r>
            <w:r w:rsidRPr="00550F94">
              <w:rPr>
                <w:rFonts w:ascii="Gill Sans MT" w:hAnsi="Gill Sans MT" w:cs="Calibri"/>
                <w:b/>
              </w:rPr>
              <w:t xml:space="preserve"> </w:t>
            </w:r>
          </w:p>
        </w:tc>
        <w:tc>
          <w:tcPr>
            <w:tcW w:w="9639" w:type="dxa"/>
            <w:shd w:val="clear" w:color="auto" w:fill="auto"/>
          </w:tcPr>
          <w:p w14:paraId="7E9D2004" w14:textId="77777777" w:rsidR="00CB0E6A" w:rsidRPr="00550F94" w:rsidRDefault="00CB0E6A" w:rsidP="00CB0E6A">
            <w:pPr>
              <w:spacing w:after="0" w:line="240" w:lineRule="auto"/>
              <w:rPr>
                <w:rFonts w:ascii="Gill Sans MT" w:hAnsi="Gill Sans MT" w:cs="Calibri"/>
                <w:color w:val="07CFA4"/>
              </w:rPr>
            </w:pPr>
            <w:r w:rsidRPr="00550F94">
              <w:rPr>
                <w:rFonts w:ascii="Gill Sans MT" w:hAnsi="Gill Sans MT" w:cs="Calibri"/>
                <w:color w:val="07CFA4"/>
              </w:rPr>
              <w:t>Demonstrate</w:t>
            </w:r>
            <w:r w:rsidR="00933A5A" w:rsidRPr="00550F94">
              <w:rPr>
                <w:rFonts w:ascii="Gill Sans MT" w:hAnsi="Gill Sans MT" w:cs="Calibri"/>
                <w:color w:val="07CFA4"/>
              </w:rPr>
              <w:t>:</w:t>
            </w:r>
          </w:p>
          <w:p w14:paraId="162AF3E7" w14:textId="77777777" w:rsidR="00422E76" w:rsidRDefault="006D63CD" w:rsidP="00422E76">
            <w:pPr>
              <w:spacing w:after="0" w:line="240" w:lineRule="auto"/>
              <w:rPr>
                <w:rFonts w:ascii="Gill Sans MT" w:hAnsi="Gill Sans MT"/>
              </w:rPr>
            </w:pPr>
            <w:r w:rsidRPr="00550F94">
              <w:rPr>
                <w:rFonts w:ascii="Gill Sans MT" w:hAnsi="Gill Sans MT"/>
              </w:rPr>
              <w:t>I</w:t>
            </w:r>
            <w:r w:rsidR="007C228F" w:rsidRPr="00550F94">
              <w:rPr>
                <w:rFonts w:ascii="Gill Sans MT" w:hAnsi="Gill Sans MT"/>
              </w:rPr>
              <w:t xml:space="preserve">n groups Students to be given brief </w:t>
            </w:r>
            <w:proofErr w:type="spellStart"/>
            <w:r w:rsidR="007C228F" w:rsidRPr="00550F94">
              <w:rPr>
                <w:rFonts w:ascii="Gill Sans MT" w:hAnsi="Gill Sans MT"/>
              </w:rPr>
              <w:t>biogs</w:t>
            </w:r>
            <w:proofErr w:type="spellEnd"/>
            <w:r w:rsidR="007C228F" w:rsidRPr="00550F94">
              <w:rPr>
                <w:rFonts w:ascii="Gill Sans MT" w:hAnsi="Gill Sans MT"/>
              </w:rPr>
              <w:t xml:space="preserve"> for the following organisations: </w:t>
            </w:r>
            <w:r w:rsidR="00013364" w:rsidRPr="00550F94">
              <w:rPr>
                <w:rFonts w:ascii="Gill Sans MT" w:hAnsi="Gill Sans MT"/>
              </w:rPr>
              <w:t>Trussell Trust</w:t>
            </w:r>
          </w:p>
          <w:p w14:paraId="6CE2336F" w14:textId="6EE9B72C" w:rsidR="00CB0E6A" w:rsidRPr="00550F94" w:rsidRDefault="00000000" w:rsidP="00BC3E91">
            <w:pPr>
              <w:spacing w:after="0" w:line="240" w:lineRule="auto"/>
              <w:rPr>
                <w:rFonts w:ascii="Gill Sans MT" w:hAnsi="Gill Sans MT" w:cs="Calibri"/>
              </w:rPr>
            </w:pPr>
            <w:hyperlink r:id="rId50" w:history="1">
              <w:r w:rsidR="00422E76" w:rsidRPr="00550F94">
                <w:rPr>
                  <w:rStyle w:val="Hyperlink"/>
                  <w:rFonts w:ascii="Gill Sans MT" w:hAnsi="Gill Sans MT"/>
                </w:rPr>
                <w:t>www.trusselltrust.org</w:t>
              </w:r>
            </w:hyperlink>
            <w:r w:rsidR="00013364" w:rsidRPr="00550F94">
              <w:rPr>
                <w:rFonts w:ascii="Gill Sans MT" w:hAnsi="Gill Sans MT"/>
              </w:rPr>
              <w:t>, Open Doors</w:t>
            </w:r>
            <w:r w:rsidR="00422E76">
              <w:rPr>
                <w:rFonts w:ascii="Gill Sans MT" w:hAnsi="Gill Sans MT"/>
              </w:rPr>
              <w:t xml:space="preserve"> </w:t>
            </w:r>
            <w:hyperlink r:id="rId51" w:history="1">
              <w:r w:rsidR="00422E76" w:rsidRPr="00550F94">
                <w:rPr>
                  <w:rStyle w:val="Hyperlink"/>
                  <w:rFonts w:ascii="Gill Sans MT" w:hAnsi="Gill Sans MT"/>
                </w:rPr>
                <w:t>www.opendoorsuk.org</w:t>
              </w:r>
            </w:hyperlink>
            <w:r w:rsidR="00422E76" w:rsidRPr="00550F94">
              <w:rPr>
                <w:rFonts w:ascii="Gill Sans MT" w:hAnsi="Gill Sans MT"/>
              </w:rPr>
              <w:t xml:space="preserve">, </w:t>
            </w:r>
            <w:r w:rsidR="007C228F" w:rsidRPr="00550F94">
              <w:rPr>
                <w:rFonts w:ascii="Gill Sans MT" w:hAnsi="Gill Sans MT"/>
              </w:rPr>
              <w:t>Fairtrade</w:t>
            </w:r>
            <w:r w:rsidR="00BC3E91">
              <w:rPr>
                <w:rFonts w:ascii="Gill Sans MT" w:hAnsi="Gill Sans MT"/>
              </w:rPr>
              <w:t xml:space="preserve"> </w:t>
            </w:r>
            <w:hyperlink r:id="rId52" w:history="1">
              <w:r w:rsidR="00BC3E91" w:rsidRPr="00C47F2F">
                <w:rPr>
                  <w:rStyle w:val="Hyperlink"/>
                  <w:rFonts w:ascii="Gill Sans MT" w:hAnsi="Gill Sans MT"/>
                </w:rPr>
                <w:t>https://www.fairtrade.org.uk/</w:t>
              </w:r>
            </w:hyperlink>
            <w:r w:rsidR="00BC3E91">
              <w:rPr>
                <w:rFonts w:ascii="Gill Sans MT" w:hAnsi="Gill Sans MT"/>
              </w:rPr>
              <w:t xml:space="preserve"> </w:t>
            </w:r>
            <w:r w:rsidR="007C228F" w:rsidRPr="00550F94">
              <w:rPr>
                <w:rFonts w:ascii="Gill Sans MT" w:hAnsi="Gill Sans MT"/>
              </w:rPr>
              <w:t>, Blind Veterans UK</w:t>
            </w:r>
            <w:r w:rsidR="00BC3E91">
              <w:rPr>
                <w:rFonts w:ascii="Gill Sans MT" w:hAnsi="Gill Sans MT"/>
              </w:rPr>
              <w:t xml:space="preserve"> </w:t>
            </w:r>
            <w:hyperlink r:id="rId53" w:history="1">
              <w:r w:rsidR="00BC3E91" w:rsidRPr="00550F94">
                <w:rPr>
                  <w:rStyle w:val="Hyperlink"/>
                  <w:rFonts w:ascii="Gill Sans MT" w:hAnsi="Gill Sans MT"/>
                </w:rPr>
                <w:t>http://www.blindveterans.org.uk/about-us/history/</w:t>
              </w:r>
            </w:hyperlink>
            <w:r w:rsidR="007C228F" w:rsidRPr="00550F94">
              <w:rPr>
                <w:rFonts w:ascii="Gill Sans MT" w:hAnsi="Gill Sans MT"/>
              </w:rPr>
              <w:t>, Children’s Society</w:t>
            </w:r>
            <w:r w:rsidR="00BC3E91">
              <w:rPr>
                <w:rFonts w:ascii="Gill Sans MT" w:hAnsi="Gill Sans MT"/>
              </w:rPr>
              <w:t xml:space="preserve"> </w:t>
            </w:r>
            <w:hyperlink r:id="rId54" w:history="1">
              <w:r w:rsidR="00BC3E91" w:rsidRPr="00C47F2F">
                <w:rPr>
                  <w:rStyle w:val="Hyperlink"/>
                  <w:rFonts w:ascii="Gill Sans MT" w:hAnsi="Gill Sans MT"/>
                </w:rPr>
                <w:t>https://www.childrenssociety.org.uk/</w:t>
              </w:r>
            </w:hyperlink>
            <w:r w:rsidR="007C228F" w:rsidRPr="00550F94">
              <w:rPr>
                <w:rFonts w:ascii="Gill Sans MT" w:hAnsi="Gill Sans MT"/>
              </w:rPr>
              <w:t>, Toc H</w:t>
            </w:r>
            <w:r w:rsidR="00422E76">
              <w:rPr>
                <w:rFonts w:ascii="Gill Sans MT" w:hAnsi="Gill Sans MT"/>
              </w:rPr>
              <w:t xml:space="preserve"> </w:t>
            </w:r>
            <w:hyperlink r:id="rId55" w:history="1">
              <w:r w:rsidR="00422E76" w:rsidRPr="00550F94">
                <w:rPr>
                  <w:rStyle w:val="Hyperlink"/>
                  <w:rFonts w:ascii="Gill Sans MT" w:hAnsi="Gill Sans MT"/>
                </w:rPr>
                <w:t>http://www.toch-uk.org.uk/</w:t>
              </w:r>
            </w:hyperlink>
            <w:r w:rsidR="00BC3E91">
              <w:rPr>
                <w:rFonts w:ascii="Gill Sans MT" w:hAnsi="Gill Sans MT"/>
              </w:rPr>
              <w:t xml:space="preserve">, Oxfam </w:t>
            </w:r>
            <w:hyperlink r:id="rId56" w:history="1">
              <w:r w:rsidR="00BC3E91" w:rsidRPr="00550F94">
                <w:rPr>
                  <w:rStyle w:val="Hyperlink"/>
                  <w:rFonts w:ascii="Gill Sans MT" w:hAnsi="Gill Sans MT"/>
                </w:rPr>
                <w:t>http://www.oxfam.org.uk/shop/new-products/ethical-choice</w:t>
              </w:r>
            </w:hyperlink>
            <w:r w:rsidR="00BC3E91">
              <w:rPr>
                <w:rStyle w:val="Hyperlink"/>
                <w:rFonts w:ascii="Gill Sans MT" w:hAnsi="Gill Sans MT"/>
                <w:color w:val="auto"/>
                <w:u w:val="none"/>
              </w:rPr>
              <w:t xml:space="preserve">, Red Cross </w:t>
            </w:r>
            <w:hyperlink r:id="rId57" w:history="1">
              <w:r w:rsidR="00BC3E91" w:rsidRPr="00550F94">
                <w:rPr>
                  <w:rStyle w:val="Hyperlink"/>
                  <w:rFonts w:ascii="Gill Sans MT" w:hAnsi="Gill Sans MT"/>
                </w:rPr>
                <w:t>http://www.redcross.org.uk/</w:t>
              </w:r>
            </w:hyperlink>
            <w:r w:rsidR="00BC3E91">
              <w:rPr>
                <w:rStyle w:val="Hyperlink"/>
                <w:rFonts w:ascii="Gill Sans MT" w:hAnsi="Gill Sans MT"/>
              </w:rPr>
              <w:t xml:space="preserve">  </w:t>
            </w:r>
            <w:r w:rsidR="00BC3E91">
              <w:rPr>
                <w:rStyle w:val="Hyperlink"/>
                <w:rFonts w:ascii="Gill Sans MT" w:hAnsi="Gill Sans MT"/>
                <w:color w:val="auto"/>
                <w:u w:val="none"/>
              </w:rPr>
              <w:t xml:space="preserve">  </w:t>
            </w:r>
            <w:r w:rsidR="00BC3E91">
              <w:rPr>
                <w:rFonts w:ascii="Gill Sans MT" w:hAnsi="Gill Sans MT"/>
              </w:rPr>
              <w:t xml:space="preserve">  </w:t>
            </w:r>
            <w:r w:rsidR="007C228F" w:rsidRPr="00550F94">
              <w:rPr>
                <w:rFonts w:ascii="Gill Sans MT" w:hAnsi="Gill Sans MT"/>
              </w:rPr>
              <w:t>and to create a colour coded Venn Diagram for the founders aims and present ethos</w:t>
            </w:r>
            <w:r w:rsidR="00013364" w:rsidRPr="00550F94">
              <w:rPr>
                <w:rFonts w:ascii="Gill Sans MT" w:hAnsi="Gill Sans MT"/>
              </w:rPr>
              <w:t>, Biblical links</w:t>
            </w:r>
            <w:r w:rsidR="00450175" w:rsidRPr="00550F94">
              <w:rPr>
                <w:rFonts w:ascii="Gill Sans MT" w:hAnsi="Gill Sans MT"/>
              </w:rPr>
              <w:t xml:space="preserve">, theological concepts </w:t>
            </w:r>
            <w:r w:rsidR="007C228F" w:rsidRPr="00550F94">
              <w:rPr>
                <w:rFonts w:ascii="Gill Sans MT" w:hAnsi="Gill Sans MT"/>
              </w:rPr>
              <w:t>and actions of the charities from which they will consider the question: Why have attitudes within these organisations towards their faith foundation changed?</w:t>
            </w:r>
            <w:r w:rsidR="00BC3E91">
              <w:rPr>
                <w:rFonts w:ascii="Gill Sans MT" w:hAnsi="Gill Sans MT"/>
              </w:rPr>
              <w:t xml:space="preserve"> </w:t>
            </w:r>
          </w:p>
        </w:tc>
        <w:tc>
          <w:tcPr>
            <w:tcW w:w="2977" w:type="dxa"/>
            <w:shd w:val="clear" w:color="auto" w:fill="auto"/>
          </w:tcPr>
          <w:p w14:paraId="3CDC2CD3" w14:textId="77777777" w:rsidR="00CB0E6A" w:rsidRPr="00550F94" w:rsidRDefault="00CB0E6A" w:rsidP="00CB0E6A">
            <w:pPr>
              <w:spacing w:after="0" w:line="240" w:lineRule="auto"/>
              <w:rPr>
                <w:rFonts w:ascii="Gill Sans MT" w:hAnsi="Gill Sans MT" w:cs="Calibri"/>
                <w:b/>
              </w:rPr>
            </w:pPr>
            <w:r w:rsidRPr="00550F94">
              <w:rPr>
                <w:rFonts w:ascii="Gill Sans MT" w:hAnsi="Gill Sans MT" w:cs="Calibri"/>
                <w:b/>
              </w:rPr>
              <w:t>Key Tasks/Assessments</w:t>
            </w:r>
            <w:r w:rsidR="00DF38C8" w:rsidRPr="00550F94">
              <w:rPr>
                <w:rFonts w:ascii="Gill Sans MT" w:hAnsi="Gill Sans MT" w:cs="Calibri"/>
                <w:b/>
              </w:rPr>
              <w:t>:</w:t>
            </w:r>
          </w:p>
        </w:tc>
      </w:tr>
      <w:tr w:rsidR="00403ACD" w:rsidRPr="00550F94" w14:paraId="5D77CE4F" w14:textId="77777777" w:rsidTr="0069060F">
        <w:trPr>
          <w:trHeight w:val="1725"/>
        </w:trPr>
        <w:tc>
          <w:tcPr>
            <w:tcW w:w="3227" w:type="dxa"/>
            <w:shd w:val="clear" w:color="auto" w:fill="auto"/>
          </w:tcPr>
          <w:p w14:paraId="0BC05A71" w14:textId="77777777" w:rsidR="00993AB2" w:rsidRDefault="00CB0E6A" w:rsidP="00CB0E6A">
            <w:pPr>
              <w:spacing w:after="0" w:line="240" w:lineRule="auto"/>
              <w:rPr>
                <w:rFonts w:ascii="Gill Sans MT" w:hAnsi="Gill Sans MT" w:cs="Calibri"/>
                <w:b/>
              </w:rPr>
            </w:pPr>
            <w:r w:rsidRPr="00550F94">
              <w:rPr>
                <w:rFonts w:ascii="Gill Sans MT" w:hAnsi="Gill Sans MT" w:cs="Calibri"/>
                <w:b/>
              </w:rPr>
              <w:t>Resources</w:t>
            </w:r>
            <w:r w:rsidR="00DF38C8" w:rsidRPr="00550F94">
              <w:rPr>
                <w:rFonts w:ascii="Gill Sans MT" w:hAnsi="Gill Sans MT" w:cs="Calibri"/>
                <w:b/>
              </w:rPr>
              <w:t>:</w:t>
            </w:r>
            <w:r w:rsidR="003A181D">
              <w:rPr>
                <w:rFonts w:ascii="Gill Sans MT" w:hAnsi="Gill Sans MT" w:cs="Calibri"/>
                <w:b/>
              </w:rPr>
              <w:t xml:space="preserve"> </w:t>
            </w:r>
          </w:p>
          <w:p w14:paraId="3C2FE5EE" w14:textId="77352CB6" w:rsidR="00CB0E6A" w:rsidRPr="00550F94" w:rsidRDefault="003A181D" w:rsidP="00CB0E6A">
            <w:pPr>
              <w:spacing w:after="0" w:line="240" w:lineRule="auto"/>
              <w:rPr>
                <w:rFonts w:ascii="Gill Sans MT" w:hAnsi="Gill Sans MT" w:cs="Calibri"/>
                <w:b/>
              </w:rPr>
            </w:pPr>
            <w:r>
              <w:rPr>
                <w:rFonts w:ascii="Gill Sans MT" w:hAnsi="Gill Sans MT" w:cs="Calibri"/>
                <w:b/>
              </w:rPr>
              <w:t>YouTube channel Jesus Rocks</w:t>
            </w:r>
            <w:r w:rsidR="00403ACD">
              <w:rPr>
                <w:rFonts w:ascii="Gill Sans MT" w:hAnsi="Gill Sans MT" w:cs="Calibri"/>
                <w:b/>
              </w:rPr>
              <w:t>,</w:t>
            </w:r>
          </w:p>
          <w:p w14:paraId="1494B60D" w14:textId="1D9DCB9B" w:rsidR="00CB0E6A" w:rsidRPr="009674FB" w:rsidRDefault="00745B65" w:rsidP="003A181D">
            <w:pPr>
              <w:spacing w:after="0" w:line="240" w:lineRule="auto"/>
              <w:rPr>
                <w:rFonts w:ascii="Gill Sans MT" w:hAnsi="Gill Sans MT" w:cs="Calibri"/>
                <w:b/>
              </w:rPr>
            </w:pPr>
            <w:r w:rsidRPr="009674FB">
              <w:rPr>
                <w:rFonts w:ascii="Gill Sans MT" w:hAnsi="Gill Sans MT"/>
                <w:b/>
              </w:rPr>
              <w:t>(Fair Trade)</w:t>
            </w:r>
            <w:r w:rsidR="008B4E81" w:rsidRPr="009674FB">
              <w:rPr>
                <w:rFonts w:ascii="Gill Sans MT" w:hAnsi="Gill Sans MT"/>
                <w:b/>
              </w:rPr>
              <w:t>, Post-it note journal, Venn Diagram.</w:t>
            </w:r>
          </w:p>
        </w:tc>
        <w:tc>
          <w:tcPr>
            <w:tcW w:w="9639" w:type="dxa"/>
            <w:shd w:val="clear" w:color="auto" w:fill="auto"/>
          </w:tcPr>
          <w:p w14:paraId="2818DB5A" w14:textId="77777777" w:rsidR="00CB0E6A" w:rsidRPr="00550F94" w:rsidRDefault="00CB0E6A" w:rsidP="00CB0E6A">
            <w:pPr>
              <w:spacing w:after="0" w:line="240" w:lineRule="auto"/>
              <w:rPr>
                <w:rFonts w:ascii="Gill Sans MT" w:hAnsi="Gill Sans MT" w:cs="Calibri"/>
                <w:color w:val="009E47"/>
              </w:rPr>
            </w:pPr>
            <w:r w:rsidRPr="00550F94">
              <w:rPr>
                <w:rFonts w:ascii="Gill Sans MT" w:hAnsi="Gill Sans MT" w:cs="Calibri"/>
                <w:color w:val="009E47"/>
              </w:rPr>
              <w:t>Consolidate</w:t>
            </w:r>
            <w:r w:rsidR="00933A5A" w:rsidRPr="00550F94">
              <w:rPr>
                <w:rFonts w:ascii="Gill Sans MT" w:hAnsi="Gill Sans MT" w:cs="Calibri"/>
                <w:color w:val="009E47"/>
              </w:rPr>
              <w:t>:</w:t>
            </w:r>
          </w:p>
          <w:p w14:paraId="5CA3E23C" w14:textId="77777777" w:rsidR="00CB0E6A" w:rsidRPr="00550F94" w:rsidRDefault="007C228F" w:rsidP="00450175">
            <w:pPr>
              <w:spacing w:after="0" w:line="240" w:lineRule="auto"/>
              <w:rPr>
                <w:rFonts w:ascii="Gill Sans MT" w:hAnsi="Gill Sans MT" w:cs="Calibri"/>
              </w:rPr>
            </w:pPr>
            <w:r w:rsidRPr="00550F94">
              <w:rPr>
                <w:rFonts w:ascii="Gill Sans MT" w:hAnsi="Gill Sans MT"/>
              </w:rPr>
              <w:t>What are the reasons behind organisations removing or hiding their faith foundations or religious affiliations? And what can be the impact on such decisions on 21</w:t>
            </w:r>
            <w:r w:rsidRPr="00550F94">
              <w:rPr>
                <w:rFonts w:ascii="Gill Sans MT" w:hAnsi="Gill Sans MT"/>
                <w:vertAlign w:val="superscript"/>
              </w:rPr>
              <w:t>st</w:t>
            </w:r>
            <w:r w:rsidRPr="00550F94">
              <w:rPr>
                <w:rFonts w:ascii="Gill Sans MT" w:hAnsi="Gill Sans MT"/>
              </w:rPr>
              <w:t xml:space="preserve"> Century communities?</w:t>
            </w:r>
            <w:r w:rsidRPr="00550F94">
              <w:rPr>
                <w:rFonts w:ascii="Gill Sans MT" w:hAnsi="Gill Sans MT" w:cs="Calibri"/>
              </w:rPr>
              <w:t xml:space="preserve"> </w:t>
            </w:r>
          </w:p>
          <w:p w14:paraId="162B1022" w14:textId="77777777" w:rsidR="00DF38C8" w:rsidRPr="00550F94" w:rsidRDefault="000C140E" w:rsidP="00450175">
            <w:pPr>
              <w:spacing w:after="0" w:line="240" w:lineRule="auto"/>
              <w:rPr>
                <w:rFonts w:ascii="Gill Sans MT" w:hAnsi="Gill Sans MT" w:cs="Calibri"/>
              </w:rPr>
            </w:pPr>
            <w:r>
              <w:rPr>
                <w:rFonts w:ascii="Gill Sans MT" w:hAnsi="Gill Sans MT"/>
              </w:rPr>
              <w:t>Post-it note journal to record students’ response (these reflections to be used as an aide memoire at the end of the unit).</w:t>
            </w:r>
          </w:p>
        </w:tc>
        <w:tc>
          <w:tcPr>
            <w:tcW w:w="2977" w:type="dxa"/>
            <w:shd w:val="clear" w:color="auto" w:fill="auto"/>
          </w:tcPr>
          <w:p w14:paraId="0D16B741" w14:textId="77777777" w:rsidR="00CB0E6A" w:rsidRPr="00550F94" w:rsidRDefault="00CB0E6A" w:rsidP="00CB0E6A">
            <w:pPr>
              <w:spacing w:after="0" w:line="240" w:lineRule="auto"/>
              <w:rPr>
                <w:rFonts w:ascii="Gill Sans MT" w:hAnsi="Gill Sans MT" w:cs="Calibri"/>
                <w:b/>
              </w:rPr>
            </w:pPr>
            <w:r w:rsidRPr="00550F94">
              <w:rPr>
                <w:rFonts w:ascii="Gill Sans MT" w:hAnsi="Gill Sans MT" w:cs="Calibri"/>
                <w:b/>
              </w:rPr>
              <w:t>Homework</w:t>
            </w:r>
            <w:r w:rsidR="00DF38C8" w:rsidRPr="00550F94">
              <w:rPr>
                <w:rFonts w:ascii="Gill Sans MT" w:hAnsi="Gill Sans MT" w:cs="Calibri"/>
                <w:b/>
              </w:rPr>
              <w:t>:</w:t>
            </w:r>
            <w:r w:rsidRPr="00550F94">
              <w:rPr>
                <w:rFonts w:ascii="Gill Sans MT" w:hAnsi="Gill Sans MT" w:cs="Calibri"/>
                <w:b/>
              </w:rPr>
              <w:t xml:space="preserve"> </w:t>
            </w:r>
          </w:p>
          <w:p w14:paraId="3B80F65B" w14:textId="77777777" w:rsidR="00B540DF" w:rsidRPr="00550F94" w:rsidRDefault="00B540DF" w:rsidP="00B540DF">
            <w:pPr>
              <w:spacing w:after="0" w:line="240" w:lineRule="auto"/>
              <w:rPr>
                <w:rFonts w:ascii="Gill Sans MT" w:hAnsi="Gill Sans MT" w:cs="Calibri"/>
                <w:b/>
              </w:rPr>
            </w:pPr>
          </w:p>
        </w:tc>
      </w:tr>
    </w:tbl>
    <w:p w14:paraId="583290F4" w14:textId="77777777" w:rsidR="00933A5A" w:rsidRPr="00550F94" w:rsidRDefault="00933A5A" w:rsidP="00E21500">
      <w:pPr>
        <w:spacing w:after="0" w:line="240" w:lineRule="auto"/>
        <w:rPr>
          <w:rFonts w:ascii="Gill Sans MT" w:hAnsi="Gill Sans MT" w:cs="Calibri"/>
        </w:rPr>
      </w:pPr>
    </w:p>
    <w:tbl>
      <w:tblPr>
        <w:tblpPr w:leftFromText="180" w:rightFromText="180" w:vertAnchor="text" w:horzAnchor="margin" w:tblpY="1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9800"/>
        <w:gridCol w:w="2808"/>
      </w:tblGrid>
      <w:tr w:rsidR="00550F94" w:rsidRPr="00550F94" w14:paraId="2E73387B" w14:textId="77777777" w:rsidTr="00550F94">
        <w:tc>
          <w:tcPr>
            <w:tcW w:w="13027" w:type="dxa"/>
            <w:gridSpan w:val="2"/>
            <w:shd w:val="clear" w:color="auto" w:fill="auto"/>
          </w:tcPr>
          <w:p w14:paraId="26EFBBD5" w14:textId="77777777" w:rsidR="00550F94" w:rsidRPr="00550F94" w:rsidRDefault="00550F94" w:rsidP="00A241DD">
            <w:pPr>
              <w:rPr>
                <w:rFonts w:ascii="Gill Sans MT" w:hAnsi="Gill Sans MT" w:cs="Calibri"/>
              </w:rPr>
            </w:pPr>
            <w:r w:rsidRPr="00550F94">
              <w:rPr>
                <w:rFonts w:ascii="Gill Sans MT" w:hAnsi="Gill Sans MT" w:cs="Calibri"/>
                <w:b/>
                <w:color w:val="000000"/>
              </w:rPr>
              <w:lastRenderedPageBreak/>
              <w:t>Unit title: 9.2 Is faith hidden?                                         National Curriculum/GCSE link:</w:t>
            </w:r>
          </w:p>
        </w:tc>
        <w:tc>
          <w:tcPr>
            <w:tcW w:w="2808" w:type="dxa"/>
            <w:shd w:val="clear" w:color="auto" w:fill="auto"/>
          </w:tcPr>
          <w:p w14:paraId="56059007" w14:textId="77777777" w:rsidR="00550F94" w:rsidRPr="00550F94" w:rsidRDefault="00550F94" w:rsidP="00550F94">
            <w:pPr>
              <w:rPr>
                <w:rFonts w:ascii="Gill Sans MT" w:hAnsi="Gill Sans MT" w:cs="Calibri"/>
              </w:rPr>
            </w:pPr>
            <w:r w:rsidRPr="00550F94">
              <w:rPr>
                <w:rFonts w:ascii="Gill Sans MT" w:hAnsi="Gill Sans MT" w:cs="Calibri"/>
              </w:rPr>
              <w:t>KS: 3 Year: 9 Term:</w:t>
            </w:r>
            <w:r>
              <w:rPr>
                <w:rFonts w:ascii="Gill Sans MT" w:hAnsi="Gill Sans MT" w:cs="Calibri"/>
              </w:rPr>
              <w:t xml:space="preserve"> A</w:t>
            </w:r>
            <w:r w:rsidRPr="00550F94">
              <w:rPr>
                <w:rFonts w:ascii="Gill Sans MT" w:hAnsi="Gill Sans MT" w:cs="Calibri"/>
              </w:rPr>
              <w:t>utumn</w:t>
            </w:r>
          </w:p>
        </w:tc>
      </w:tr>
      <w:tr w:rsidR="00DF38C8" w:rsidRPr="00550F94" w14:paraId="3DC0971D" w14:textId="77777777" w:rsidTr="00AD6DA1">
        <w:trPr>
          <w:trHeight w:val="628"/>
        </w:trPr>
        <w:tc>
          <w:tcPr>
            <w:tcW w:w="3227" w:type="dxa"/>
            <w:shd w:val="clear" w:color="auto" w:fill="auto"/>
          </w:tcPr>
          <w:p w14:paraId="154A9BA8" w14:textId="77777777" w:rsidR="007B653D" w:rsidRPr="00550F94" w:rsidRDefault="007B653D" w:rsidP="007B653D">
            <w:pPr>
              <w:jc w:val="center"/>
              <w:rPr>
                <w:rFonts w:ascii="Gill Sans MT" w:hAnsi="Gill Sans MT" w:cs="Calibri"/>
                <w:b/>
              </w:rPr>
            </w:pPr>
            <w:r w:rsidRPr="00550F94">
              <w:rPr>
                <w:rFonts w:ascii="Gill Sans MT" w:hAnsi="Gill Sans MT" w:cs="Calibri"/>
                <w:b/>
              </w:rPr>
              <w:t xml:space="preserve">MEDIUM TERM </w:t>
            </w:r>
            <w:r w:rsidR="00813343" w:rsidRPr="00550F94">
              <w:rPr>
                <w:rFonts w:ascii="Gill Sans MT" w:hAnsi="Gill Sans MT" w:cs="Calibri"/>
                <w:b/>
              </w:rPr>
              <w:t xml:space="preserve">                       </w:t>
            </w:r>
            <w:r w:rsidRPr="00550F94">
              <w:rPr>
                <w:rFonts w:ascii="Gill Sans MT" w:hAnsi="Gill Sans MT" w:cs="Calibri"/>
                <w:b/>
              </w:rPr>
              <w:t>SCHEME OF LEARNING</w:t>
            </w:r>
          </w:p>
        </w:tc>
        <w:tc>
          <w:tcPr>
            <w:tcW w:w="9800" w:type="dxa"/>
            <w:shd w:val="clear" w:color="auto" w:fill="auto"/>
          </w:tcPr>
          <w:p w14:paraId="6A422EC1" w14:textId="3349A509" w:rsidR="007B653D" w:rsidRPr="00367D25" w:rsidRDefault="009B6607" w:rsidP="007B653D">
            <w:pPr>
              <w:rPr>
                <w:rFonts w:ascii="Gill Sans MT" w:hAnsi="Gill Sans MT" w:cs="Calibri"/>
              </w:rPr>
            </w:pPr>
            <w:r w:rsidRPr="00360E4A">
              <w:rPr>
                <w:rFonts w:ascii="Gill Sans MT" w:hAnsi="Gill Sans MT" w:cs="Calibri"/>
                <w:b/>
                <w:bCs/>
              </w:rPr>
              <w:t>Teaching approaches:</w:t>
            </w:r>
            <w:r w:rsidR="00367D25">
              <w:rPr>
                <w:rFonts w:ascii="Gill Sans MT" w:hAnsi="Gill Sans MT" w:cs="Calibri"/>
                <w:b/>
                <w:bCs/>
              </w:rPr>
              <w:t xml:space="preserve"> </w:t>
            </w:r>
            <w:r w:rsidR="00367D25">
              <w:rPr>
                <w:rFonts w:ascii="Gill Sans MT" w:hAnsi="Gill Sans MT" w:cs="Calibri"/>
              </w:rPr>
              <w:t>Teach</w:t>
            </w:r>
            <w:r w:rsidR="00D75D1C">
              <w:rPr>
                <w:rFonts w:ascii="Gill Sans MT" w:hAnsi="Gill Sans MT" w:cs="Calibri"/>
              </w:rPr>
              <w:t>er questioning skills and skills of explanation will be required to help students understand why some organisations and people hide their faith in society today.</w:t>
            </w:r>
          </w:p>
        </w:tc>
        <w:tc>
          <w:tcPr>
            <w:tcW w:w="2808" w:type="dxa"/>
            <w:shd w:val="clear" w:color="auto" w:fill="auto"/>
          </w:tcPr>
          <w:p w14:paraId="0808A132" w14:textId="77777777" w:rsidR="007B653D" w:rsidRPr="00550F94" w:rsidRDefault="007B653D" w:rsidP="007B653D">
            <w:pPr>
              <w:rPr>
                <w:rFonts w:ascii="Gill Sans MT" w:hAnsi="Gill Sans MT" w:cs="Calibri"/>
              </w:rPr>
            </w:pPr>
            <w:r w:rsidRPr="00550F94">
              <w:rPr>
                <w:rFonts w:ascii="Gill Sans MT" w:hAnsi="Gill Sans MT" w:cs="Calibri"/>
              </w:rPr>
              <w:t>Session/Lesson: 5</w:t>
            </w:r>
          </w:p>
          <w:p w14:paraId="4E1CB109" w14:textId="77777777" w:rsidR="007B653D" w:rsidRPr="00550F94" w:rsidRDefault="007B653D" w:rsidP="007B653D">
            <w:pPr>
              <w:rPr>
                <w:rFonts w:ascii="Gill Sans MT" w:hAnsi="Gill Sans MT" w:cs="Calibri"/>
              </w:rPr>
            </w:pPr>
          </w:p>
        </w:tc>
      </w:tr>
      <w:tr w:rsidR="00DF38C8" w:rsidRPr="00550F94" w14:paraId="600FB318" w14:textId="77777777" w:rsidTr="00AD6DA1">
        <w:trPr>
          <w:trHeight w:val="1366"/>
        </w:trPr>
        <w:tc>
          <w:tcPr>
            <w:tcW w:w="3227" w:type="dxa"/>
            <w:shd w:val="clear" w:color="auto" w:fill="auto"/>
          </w:tcPr>
          <w:p w14:paraId="2071FC25" w14:textId="77777777" w:rsidR="00E963CF" w:rsidRPr="00550F94" w:rsidRDefault="00E963CF" w:rsidP="00E963CF">
            <w:pPr>
              <w:spacing w:after="0" w:line="240" w:lineRule="auto"/>
              <w:rPr>
                <w:rFonts w:ascii="Gill Sans MT" w:hAnsi="Gill Sans MT" w:cs="Calibri"/>
                <w:b/>
              </w:rPr>
            </w:pPr>
            <w:r w:rsidRPr="00550F94">
              <w:rPr>
                <w:rFonts w:ascii="Gill Sans MT" w:hAnsi="Gill Sans MT" w:cs="Calibri"/>
                <w:b/>
              </w:rPr>
              <w:t>Big/Lead Question:</w:t>
            </w:r>
          </w:p>
          <w:p w14:paraId="4FE2CB4B" w14:textId="77777777" w:rsidR="00E963CF" w:rsidRPr="00550F94" w:rsidRDefault="00E963CF" w:rsidP="00E963CF">
            <w:pPr>
              <w:spacing w:after="0" w:line="240" w:lineRule="auto"/>
              <w:rPr>
                <w:rFonts w:ascii="Gill Sans MT" w:hAnsi="Gill Sans MT" w:cs="Calibri"/>
                <w:b/>
              </w:rPr>
            </w:pPr>
          </w:p>
          <w:p w14:paraId="4A9DCA65" w14:textId="77777777" w:rsidR="00E963CF" w:rsidRPr="00550F94" w:rsidRDefault="00013364" w:rsidP="00E963CF">
            <w:pPr>
              <w:spacing w:after="0" w:line="240" w:lineRule="auto"/>
              <w:rPr>
                <w:rFonts w:ascii="Gill Sans MT" w:hAnsi="Gill Sans MT" w:cs="Calibri"/>
                <w:b/>
              </w:rPr>
            </w:pPr>
            <w:r w:rsidRPr="00550F94">
              <w:rPr>
                <w:rFonts w:ascii="Gill Sans MT" w:hAnsi="Gill Sans MT" w:cs="Calibri"/>
                <w:b/>
              </w:rPr>
              <w:t xml:space="preserve">Should we hide faith today? </w:t>
            </w:r>
          </w:p>
        </w:tc>
        <w:tc>
          <w:tcPr>
            <w:tcW w:w="9800" w:type="dxa"/>
            <w:shd w:val="clear" w:color="auto" w:fill="auto"/>
          </w:tcPr>
          <w:p w14:paraId="226A6FD7" w14:textId="77777777" w:rsidR="00E963CF" w:rsidRPr="00550F94" w:rsidRDefault="00B540DF" w:rsidP="00E963CF">
            <w:pPr>
              <w:spacing w:after="0" w:line="240" w:lineRule="auto"/>
              <w:rPr>
                <w:rFonts w:ascii="Gill Sans MT" w:hAnsi="Gill Sans MT" w:cs="Calibri"/>
                <w:color w:val="00589A"/>
              </w:rPr>
            </w:pPr>
            <w:r w:rsidRPr="00550F94">
              <w:rPr>
                <w:rFonts w:ascii="Gill Sans MT" w:hAnsi="Gill Sans MT" w:cs="Calibri"/>
                <w:color w:val="00589A"/>
              </w:rPr>
              <w:t>Connect</w:t>
            </w:r>
            <w:r w:rsidR="00E963CF" w:rsidRPr="00550F94">
              <w:rPr>
                <w:rFonts w:ascii="Gill Sans MT" w:hAnsi="Gill Sans MT" w:cs="Calibri"/>
                <w:color w:val="00589A"/>
              </w:rPr>
              <w:t xml:space="preserve">: </w:t>
            </w:r>
          </w:p>
          <w:p w14:paraId="68515B34" w14:textId="392FDCA2" w:rsidR="00E963CF" w:rsidRPr="00550F94" w:rsidRDefault="00D83F4C" w:rsidP="00D656FF">
            <w:pPr>
              <w:spacing w:after="0" w:line="240" w:lineRule="auto"/>
              <w:rPr>
                <w:rFonts w:ascii="Gill Sans MT" w:hAnsi="Gill Sans MT" w:cs="Calibri"/>
              </w:rPr>
            </w:pPr>
            <w:r w:rsidRPr="00550F94">
              <w:rPr>
                <w:rFonts w:ascii="Gill Sans MT" w:hAnsi="Gill Sans MT"/>
              </w:rPr>
              <w:t xml:space="preserve">Students to read the news reports surrounding the change in the Scout promise: </w:t>
            </w:r>
            <w:hyperlink r:id="rId58" w:history="1">
              <w:r w:rsidRPr="00550F94">
                <w:rPr>
                  <w:rStyle w:val="Hyperlink"/>
                  <w:rFonts w:ascii="Gill Sans MT" w:hAnsi="Gill Sans MT"/>
                </w:rPr>
                <w:t>http://www.bbc.co.uk/news/education-24434510</w:t>
              </w:r>
            </w:hyperlink>
            <w:r w:rsidRPr="00550F94">
              <w:rPr>
                <w:rFonts w:ascii="Gill Sans MT" w:hAnsi="Gill Sans MT"/>
              </w:rPr>
              <w:t xml:space="preserve"> and the changes to the Guide promise </w:t>
            </w:r>
            <w:hyperlink r:id="rId59" w:history="1">
              <w:r w:rsidRPr="00550F94">
                <w:rPr>
                  <w:rStyle w:val="Hyperlink"/>
                  <w:rFonts w:ascii="Gill Sans MT" w:hAnsi="Gill Sans MT"/>
                </w:rPr>
                <w:t>http://www.bbc.co.uk/news/education-22959997</w:t>
              </w:r>
            </w:hyperlink>
            <w:r w:rsidR="00EF60B9">
              <w:rPr>
                <w:rStyle w:val="Hyperlink"/>
                <w:rFonts w:ascii="Gill Sans MT" w:hAnsi="Gill Sans MT"/>
                <w:color w:val="auto"/>
                <w:u w:val="none"/>
              </w:rPr>
              <w:t>.</w:t>
            </w:r>
          </w:p>
        </w:tc>
        <w:tc>
          <w:tcPr>
            <w:tcW w:w="2808" w:type="dxa"/>
            <w:shd w:val="clear" w:color="auto" w:fill="auto"/>
          </w:tcPr>
          <w:p w14:paraId="1424BA67" w14:textId="637D0803" w:rsidR="00E963CF" w:rsidRPr="00550F94" w:rsidRDefault="00E963CF" w:rsidP="00E963CF">
            <w:pPr>
              <w:spacing w:after="0" w:line="240" w:lineRule="auto"/>
              <w:rPr>
                <w:rFonts w:ascii="Gill Sans MT" w:hAnsi="Gill Sans MT" w:cs="Calibri"/>
                <w:b/>
              </w:rPr>
            </w:pPr>
            <w:r w:rsidRPr="00550F94">
              <w:rPr>
                <w:rFonts w:ascii="Gill Sans MT" w:hAnsi="Gill Sans MT" w:cs="Calibri"/>
                <w:b/>
              </w:rPr>
              <w:t>Literacy/Numeracy and Cross-Curricular Links across topic:</w:t>
            </w:r>
            <w:r w:rsidR="004C115C">
              <w:rPr>
                <w:rFonts w:ascii="Gill Sans MT" w:hAnsi="Gill Sans MT" w:cs="Calibri"/>
                <w:b/>
              </w:rPr>
              <w:t xml:space="preserve"> </w:t>
            </w:r>
            <w:r w:rsidR="004C115C" w:rsidRPr="004C115C">
              <w:rPr>
                <w:rFonts w:ascii="Gill Sans MT" w:hAnsi="Gill Sans MT" w:cs="Calibri"/>
                <w:bCs/>
              </w:rPr>
              <w:t xml:space="preserve">The Scout promise is a good </w:t>
            </w:r>
            <w:r w:rsidR="004C115C">
              <w:rPr>
                <w:rFonts w:ascii="Gill Sans MT" w:hAnsi="Gill Sans MT" w:cs="Calibri"/>
                <w:bCs/>
              </w:rPr>
              <w:t>chance</w:t>
            </w:r>
            <w:r w:rsidR="004C115C" w:rsidRPr="004C115C">
              <w:rPr>
                <w:rFonts w:ascii="Gill Sans MT" w:hAnsi="Gill Sans MT" w:cs="Calibri"/>
                <w:bCs/>
              </w:rPr>
              <w:t xml:space="preserve"> to promote</w:t>
            </w:r>
            <w:r w:rsidR="004C115C">
              <w:rPr>
                <w:rFonts w:ascii="Gill Sans MT" w:hAnsi="Gill Sans MT" w:cs="Calibri"/>
                <w:bCs/>
              </w:rPr>
              <w:t xml:space="preserve"> reading.</w:t>
            </w:r>
          </w:p>
        </w:tc>
      </w:tr>
      <w:tr w:rsidR="00DF38C8" w:rsidRPr="00550F94" w14:paraId="56897E91" w14:textId="77777777" w:rsidTr="00AD6DA1">
        <w:trPr>
          <w:trHeight w:val="2078"/>
        </w:trPr>
        <w:tc>
          <w:tcPr>
            <w:tcW w:w="3227" w:type="dxa"/>
            <w:shd w:val="clear" w:color="auto" w:fill="auto"/>
          </w:tcPr>
          <w:p w14:paraId="555689F7" w14:textId="77777777" w:rsidR="00E963CF" w:rsidRPr="00550F94" w:rsidRDefault="00E963CF" w:rsidP="00E963CF">
            <w:pPr>
              <w:spacing w:after="0" w:line="240" w:lineRule="auto"/>
              <w:rPr>
                <w:rFonts w:ascii="Gill Sans MT" w:hAnsi="Gill Sans MT" w:cs="Calibri"/>
                <w:b/>
              </w:rPr>
            </w:pPr>
            <w:r w:rsidRPr="00550F94">
              <w:rPr>
                <w:rFonts w:ascii="Gill Sans MT" w:hAnsi="Gill Sans MT" w:cs="Calibri"/>
                <w:b/>
              </w:rPr>
              <w:t>Learning Objectives:</w:t>
            </w:r>
          </w:p>
          <w:p w14:paraId="73F7B84C" w14:textId="77777777" w:rsidR="00E963CF" w:rsidRPr="00550F94" w:rsidRDefault="00E963CF" w:rsidP="00E963CF">
            <w:pPr>
              <w:spacing w:after="0" w:line="240" w:lineRule="auto"/>
              <w:rPr>
                <w:rFonts w:ascii="Gill Sans MT" w:hAnsi="Gill Sans MT" w:cs="Calibri"/>
                <w:b/>
              </w:rPr>
            </w:pPr>
          </w:p>
          <w:p w14:paraId="01662736" w14:textId="3F4FE3E1" w:rsidR="00E963CF" w:rsidRPr="00550F94" w:rsidRDefault="00013364" w:rsidP="00E963CF">
            <w:pPr>
              <w:spacing w:after="0" w:line="240" w:lineRule="auto"/>
              <w:rPr>
                <w:rFonts w:ascii="Gill Sans MT" w:hAnsi="Gill Sans MT" w:cs="Calibri"/>
                <w:b/>
              </w:rPr>
            </w:pPr>
            <w:r w:rsidRPr="00550F94">
              <w:rPr>
                <w:rFonts w:ascii="Gill Sans MT" w:hAnsi="Gill Sans MT" w:cs="Calibri"/>
                <w:b/>
              </w:rPr>
              <w:t>Explore how popular movements have accommodated c</w:t>
            </w:r>
            <w:r w:rsidR="00A37F44">
              <w:rPr>
                <w:rFonts w:ascii="Gill Sans MT" w:hAnsi="Gill Sans MT" w:cs="Calibri"/>
                <w:b/>
              </w:rPr>
              <w:t>hanging attitudes towards faith.</w:t>
            </w:r>
          </w:p>
        </w:tc>
        <w:tc>
          <w:tcPr>
            <w:tcW w:w="9800" w:type="dxa"/>
            <w:shd w:val="clear" w:color="auto" w:fill="auto"/>
          </w:tcPr>
          <w:p w14:paraId="46FAEFCD" w14:textId="77777777" w:rsidR="00E963CF" w:rsidRPr="00550F94" w:rsidRDefault="00E963CF" w:rsidP="00E963CF">
            <w:pPr>
              <w:spacing w:after="0" w:line="240" w:lineRule="auto"/>
              <w:rPr>
                <w:rFonts w:ascii="Gill Sans MT" w:hAnsi="Gill Sans MT" w:cs="Calibri"/>
                <w:color w:val="09AABB"/>
              </w:rPr>
            </w:pPr>
            <w:r w:rsidRPr="00550F94">
              <w:rPr>
                <w:rFonts w:ascii="Gill Sans MT" w:hAnsi="Gill Sans MT" w:cs="Calibri"/>
                <w:color w:val="09AABB"/>
              </w:rPr>
              <w:t xml:space="preserve">Activate: </w:t>
            </w:r>
          </w:p>
          <w:p w14:paraId="23CE5342" w14:textId="77777777" w:rsidR="00013364" w:rsidRPr="00550F94" w:rsidRDefault="00BB0C9A" w:rsidP="00D656FF">
            <w:pPr>
              <w:spacing w:after="0" w:line="240" w:lineRule="auto"/>
              <w:rPr>
                <w:rFonts w:ascii="Gill Sans MT" w:hAnsi="Gill Sans MT"/>
              </w:rPr>
            </w:pPr>
            <w:r w:rsidRPr="00550F94">
              <w:rPr>
                <w:rFonts w:ascii="Gill Sans MT" w:hAnsi="Gill Sans MT"/>
              </w:rPr>
              <w:t>Students to complete a 5W’s</w:t>
            </w:r>
            <w:r w:rsidR="00DF38C8" w:rsidRPr="00550F94">
              <w:rPr>
                <w:rFonts w:ascii="Gill Sans MT" w:hAnsi="Gill Sans MT"/>
              </w:rPr>
              <w:t xml:space="preserve"> + H</w:t>
            </w:r>
            <w:r w:rsidRPr="00550F94">
              <w:rPr>
                <w:rFonts w:ascii="Gill Sans MT" w:hAnsi="Gill Sans MT"/>
              </w:rPr>
              <w:t xml:space="preserve"> exercise based on the articles regarding the changes to the Scout and Guide movements. And to consider What other questions might they ask about the changes relating to the promises and organisational structure of these youth movements? </w:t>
            </w:r>
            <w:r w:rsidR="006B690A" w:rsidRPr="00550F94">
              <w:rPr>
                <w:rFonts w:ascii="Gill Sans MT" w:hAnsi="Gill Sans MT"/>
              </w:rPr>
              <w:t xml:space="preserve">What core theological concepts can you identify, which underpin the foundation and aims of these uniformed organisations? </w:t>
            </w:r>
            <w:r w:rsidR="00420ED4">
              <w:rPr>
                <w:rFonts w:ascii="Gill Sans MT" w:hAnsi="Gill Sans MT"/>
              </w:rPr>
              <w:t>(Have the S</w:t>
            </w:r>
            <w:r w:rsidR="00013364" w:rsidRPr="00550F94">
              <w:rPr>
                <w:rFonts w:ascii="Gill Sans MT" w:hAnsi="Gill Sans MT"/>
              </w:rPr>
              <w:t>couts hidden faith from public or have they become more accommodating/inclusive/changed with the times?)</w:t>
            </w:r>
            <w:r w:rsidR="00DF38C8" w:rsidRPr="00550F94">
              <w:rPr>
                <w:rFonts w:ascii="Gill Sans MT" w:hAnsi="Gill Sans MT"/>
              </w:rPr>
              <w:t xml:space="preserve"> Students to consider the impact of these changes and discuss with a shoulder partner.</w:t>
            </w:r>
          </w:p>
          <w:p w14:paraId="3D5CCA5E" w14:textId="77777777" w:rsidR="00013364" w:rsidRPr="00550F94" w:rsidRDefault="00013364" w:rsidP="00BB0C9A">
            <w:pPr>
              <w:rPr>
                <w:rFonts w:ascii="Gill Sans MT" w:hAnsi="Gill Sans MT"/>
              </w:rPr>
            </w:pPr>
          </w:p>
        </w:tc>
        <w:tc>
          <w:tcPr>
            <w:tcW w:w="2808" w:type="dxa"/>
            <w:shd w:val="clear" w:color="auto" w:fill="auto"/>
          </w:tcPr>
          <w:p w14:paraId="2BCC4540" w14:textId="0F7A400D" w:rsidR="00E963CF" w:rsidRPr="00550F94" w:rsidRDefault="00903E18" w:rsidP="00E963CF">
            <w:pPr>
              <w:spacing w:after="0" w:line="240" w:lineRule="auto"/>
              <w:rPr>
                <w:rFonts w:ascii="Gill Sans MT" w:hAnsi="Gill Sans MT" w:cs="Calibri"/>
                <w:b/>
              </w:rPr>
            </w:pPr>
            <w:r>
              <w:rPr>
                <w:rFonts w:ascii="Gill Sans MT" w:hAnsi="Gill Sans MT" w:cs="Calibri"/>
                <w:b/>
              </w:rPr>
              <w:t>Scaffolding</w:t>
            </w:r>
            <w:r w:rsidR="00E963CF" w:rsidRPr="00550F94">
              <w:rPr>
                <w:rFonts w:ascii="Gill Sans MT" w:hAnsi="Gill Sans MT" w:cs="Calibri"/>
                <w:b/>
              </w:rPr>
              <w:t xml:space="preserve"> (SEN/MAT):</w:t>
            </w:r>
          </w:p>
        </w:tc>
      </w:tr>
      <w:tr w:rsidR="00DF38C8" w:rsidRPr="00550F94" w14:paraId="623DE1A5" w14:textId="77777777" w:rsidTr="00AD6DA1">
        <w:trPr>
          <w:trHeight w:val="1858"/>
        </w:trPr>
        <w:tc>
          <w:tcPr>
            <w:tcW w:w="3227" w:type="dxa"/>
            <w:shd w:val="clear" w:color="auto" w:fill="auto"/>
          </w:tcPr>
          <w:p w14:paraId="73C9641A" w14:textId="1B673208" w:rsidR="00E963CF" w:rsidRPr="00550F94" w:rsidRDefault="00813343" w:rsidP="00E963CF">
            <w:pPr>
              <w:spacing w:after="0" w:line="240" w:lineRule="auto"/>
              <w:rPr>
                <w:rFonts w:ascii="Gill Sans MT" w:hAnsi="Gill Sans MT" w:cs="Calibri"/>
                <w:b/>
              </w:rPr>
            </w:pPr>
            <w:r w:rsidRPr="00550F94">
              <w:rPr>
                <w:rFonts w:ascii="Gill Sans MT" w:hAnsi="Gill Sans MT" w:cs="Calibri"/>
                <w:b/>
              </w:rPr>
              <w:t>Learning Outcomes/</w:t>
            </w:r>
            <w:r w:rsidR="00E963CF" w:rsidRPr="00550F94">
              <w:rPr>
                <w:rFonts w:ascii="Gill Sans MT" w:hAnsi="Gill Sans MT" w:cs="Calibri"/>
                <w:b/>
              </w:rPr>
              <w:t>Success Criteria</w:t>
            </w:r>
            <w:r w:rsidR="00A37F44">
              <w:rPr>
                <w:rFonts w:ascii="Gill Sans MT" w:hAnsi="Gill Sans MT" w:cs="Calibri"/>
                <w:b/>
              </w:rPr>
              <w:t>:</w:t>
            </w:r>
          </w:p>
          <w:p w14:paraId="10123B13" w14:textId="77777777" w:rsidR="00E963CF" w:rsidRPr="00550F94" w:rsidRDefault="00E963CF" w:rsidP="00E963CF">
            <w:pPr>
              <w:spacing w:after="0" w:line="240" w:lineRule="auto"/>
              <w:rPr>
                <w:rFonts w:ascii="Gill Sans MT" w:hAnsi="Gill Sans MT" w:cs="Calibri"/>
                <w:b/>
              </w:rPr>
            </w:pPr>
          </w:p>
          <w:p w14:paraId="267104AC" w14:textId="216DEDB3" w:rsidR="00E963CF" w:rsidRPr="00550F94" w:rsidRDefault="00013364" w:rsidP="00E963CF">
            <w:pPr>
              <w:spacing w:after="0" w:line="240" w:lineRule="auto"/>
              <w:rPr>
                <w:rFonts w:ascii="Gill Sans MT" w:hAnsi="Gill Sans MT" w:cs="Calibri"/>
                <w:b/>
              </w:rPr>
            </w:pPr>
            <w:r w:rsidRPr="00550F94">
              <w:rPr>
                <w:rFonts w:ascii="Gill Sans MT" w:hAnsi="Gill Sans MT" w:cs="Calibri"/>
                <w:b/>
              </w:rPr>
              <w:t>Question whether or not faith should be hidden in society today</w:t>
            </w:r>
            <w:r w:rsidR="00A37F44">
              <w:rPr>
                <w:rFonts w:ascii="Gill Sans MT" w:hAnsi="Gill Sans MT" w:cs="Calibri"/>
                <w:b/>
              </w:rPr>
              <w:t>.</w:t>
            </w:r>
          </w:p>
        </w:tc>
        <w:tc>
          <w:tcPr>
            <w:tcW w:w="9800" w:type="dxa"/>
            <w:shd w:val="clear" w:color="auto" w:fill="auto"/>
          </w:tcPr>
          <w:p w14:paraId="58CCF9DF" w14:textId="77777777" w:rsidR="00E963CF" w:rsidRPr="00550F94" w:rsidRDefault="00E963CF" w:rsidP="00E963CF">
            <w:pPr>
              <w:spacing w:after="0" w:line="240" w:lineRule="auto"/>
              <w:rPr>
                <w:rFonts w:ascii="Gill Sans MT" w:hAnsi="Gill Sans MT" w:cs="Calibri"/>
                <w:color w:val="07CFA4"/>
              </w:rPr>
            </w:pPr>
            <w:r w:rsidRPr="00550F94">
              <w:rPr>
                <w:rFonts w:ascii="Gill Sans MT" w:hAnsi="Gill Sans MT" w:cs="Calibri"/>
                <w:color w:val="07CFA4"/>
              </w:rPr>
              <w:t>Demonstrate</w:t>
            </w:r>
            <w:r w:rsidR="00E77684" w:rsidRPr="00550F94">
              <w:rPr>
                <w:rFonts w:ascii="Gill Sans MT" w:hAnsi="Gill Sans MT" w:cs="Calibri"/>
                <w:color w:val="07CFA4"/>
              </w:rPr>
              <w:t>:</w:t>
            </w:r>
          </w:p>
          <w:p w14:paraId="4A9AD37A" w14:textId="77777777" w:rsidR="00E963CF" w:rsidRPr="00550F94" w:rsidRDefault="001756AD" w:rsidP="00D656FF">
            <w:pPr>
              <w:spacing w:after="0" w:line="240" w:lineRule="auto"/>
              <w:rPr>
                <w:rFonts w:ascii="Gill Sans MT" w:hAnsi="Gill Sans MT" w:cs="Calibri"/>
              </w:rPr>
            </w:pPr>
            <w:r w:rsidRPr="00550F94">
              <w:rPr>
                <w:rFonts w:ascii="Gill Sans MT" w:hAnsi="Gill Sans MT"/>
              </w:rPr>
              <w:t>Students to respond to the following, through a class discussion: u</w:t>
            </w:r>
            <w:r w:rsidR="0087242E" w:rsidRPr="00550F94">
              <w:rPr>
                <w:rFonts w:ascii="Gill Sans MT" w:hAnsi="Gill Sans MT"/>
              </w:rPr>
              <w:t xml:space="preserve">sing the quote from Stephen Evans, campaigns manager </w:t>
            </w:r>
            <w:r w:rsidRPr="00550F94">
              <w:rPr>
                <w:rFonts w:ascii="Gill Sans MT" w:hAnsi="Gill Sans MT"/>
              </w:rPr>
              <w:t>at the National Secular Society, s</w:t>
            </w:r>
            <w:r w:rsidR="0087242E" w:rsidRPr="00550F94">
              <w:rPr>
                <w:rFonts w:ascii="Gill Sans MT" w:hAnsi="Gill Sans MT"/>
              </w:rPr>
              <w:t>tudents debate in Oxford style “This House believes that: "By omitting any explicit mention of God or religion the Guide Association has grasped the opportunity to make itself truly inclusive and relevant to the reality of 21st century Britain." How far would you agree with this statement and why?</w:t>
            </w:r>
            <w:r w:rsidR="0087242E" w:rsidRPr="00550F94">
              <w:rPr>
                <w:rFonts w:ascii="Gill Sans MT" w:hAnsi="Gill Sans MT" w:cs="Calibri"/>
              </w:rPr>
              <w:t xml:space="preserve"> </w:t>
            </w:r>
            <w:r w:rsidRPr="00550F94">
              <w:rPr>
                <w:rFonts w:ascii="Gill Sans MT" w:hAnsi="Gill Sans MT" w:cs="Calibri"/>
              </w:rPr>
              <w:t xml:space="preserve"> Teachers will need to ensure that biblical texts and core theological concepts are referenced within the debate.  </w:t>
            </w:r>
          </w:p>
        </w:tc>
        <w:tc>
          <w:tcPr>
            <w:tcW w:w="2808" w:type="dxa"/>
            <w:shd w:val="clear" w:color="auto" w:fill="auto"/>
          </w:tcPr>
          <w:p w14:paraId="30AFC5A4" w14:textId="76E61277" w:rsidR="00E963CF" w:rsidRPr="00550F94" w:rsidRDefault="00E963CF" w:rsidP="00E963CF">
            <w:pPr>
              <w:spacing w:after="0" w:line="240" w:lineRule="auto"/>
              <w:rPr>
                <w:rFonts w:ascii="Gill Sans MT" w:hAnsi="Gill Sans MT" w:cs="Calibri"/>
                <w:b/>
              </w:rPr>
            </w:pPr>
            <w:r w:rsidRPr="00550F94">
              <w:rPr>
                <w:rFonts w:ascii="Gill Sans MT" w:hAnsi="Gill Sans MT" w:cs="Calibri"/>
                <w:b/>
              </w:rPr>
              <w:t>Key Tasks/Assessments</w:t>
            </w:r>
            <w:r w:rsidR="00A37F44">
              <w:rPr>
                <w:rFonts w:ascii="Gill Sans MT" w:hAnsi="Gill Sans MT" w:cs="Calibri"/>
                <w:b/>
              </w:rPr>
              <w:t>:</w:t>
            </w:r>
          </w:p>
        </w:tc>
      </w:tr>
      <w:tr w:rsidR="00DF38C8" w:rsidRPr="00550F94" w14:paraId="2AF29E56" w14:textId="77777777" w:rsidTr="00AD6DA1">
        <w:trPr>
          <w:trHeight w:val="1687"/>
        </w:trPr>
        <w:tc>
          <w:tcPr>
            <w:tcW w:w="3227" w:type="dxa"/>
            <w:shd w:val="clear" w:color="auto" w:fill="auto"/>
          </w:tcPr>
          <w:p w14:paraId="7B065233" w14:textId="0CF8C32F" w:rsidR="00E963CF" w:rsidRDefault="00E963CF" w:rsidP="00E963CF">
            <w:pPr>
              <w:spacing w:after="0" w:line="240" w:lineRule="auto"/>
              <w:rPr>
                <w:rFonts w:ascii="Gill Sans MT" w:hAnsi="Gill Sans MT" w:cs="Calibri"/>
                <w:b/>
              </w:rPr>
            </w:pPr>
            <w:r w:rsidRPr="00550F94">
              <w:rPr>
                <w:rFonts w:ascii="Gill Sans MT" w:hAnsi="Gill Sans MT" w:cs="Calibri"/>
                <w:b/>
              </w:rPr>
              <w:t>Resources</w:t>
            </w:r>
            <w:r w:rsidR="00AD6DA1">
              <w:rPr>
                <w:rFonts w:ascii="Gill Sans MT" w:hAnsi="Gill Sans MT" w:cs="Calibri"/>
                <w:b/>
              </w:rPr>
              <w:t>:</w:t>
            </w:r>
          </w:p>
          <w:p w14:paraId="75851162" w14:textId="09E049B5" w:rsidR="00AD6DA1" w:rsidRPr="00AD6DA1" w:rsidRDefault="00AD6DA1" w:rsidP="00E963CF">
            <w:pPr>
              <w:spacing w:after="0" w:line="240" w:lineRule="auto"/>
              <w:rPr>
                <w:rFonts w:ascii="Gill Sans MT" w:hAnsi="Gill Sans MT" w:cs="Calibri"/>
              </w:rPr>
            </w:pPr>
            <w:r w:rsidRPr="00AD6DA1">
              <w:rPr>
                <w:rFonts w:ascii="Gill Sans MT" w:hAnsi="Gill Sans MT" w:cs="Calibri"/>
              </w:rPr>
              <w:t>BBC news education website</w:t>
            </w:r>
            <w:r>
              <w:rPr>
                <w:rFonts w:ascii="Gill Sans MT" w:hAnsi="Gill Sans MT" w:cs="Calibri"/>
              </w:rPr>
              <w:t xml:space="preserve"> (Scout/Guide promise)</w:t>
            </w:r>
            <w:r w:rsidRPr="00AD6DA1">
              <w:rPr>
                <w:rFonts w:ascii="Gill Sans MT" w:hAnsi="Gill Sans MT" w:cs="Calibri"/>
              </w:rPr>
              <w:t>,</w:t>
            </w:r>
          </w:p>
          <w:p w14:paraId="3C8C77DF" w14:textId="51EF1D15" w:rsidR="00DF38C8" w:rsidRPr="00550F94" w:rsidRDefault="00DF38C8" w:rsidP="00E963CF">
            <w:pPr>
              <w:spacing w:after="0" w:line="240" w:lineRule="auto"/>
              <w:rPr>
                <w:rFonts w:ascii="Gill Sans MT" w:hAnsi="Gill Sans MT" w:cs="Calibri"/>
                <w:b/>
              </w:rPr>
            </w:pPr>
            <w:r w:rsidRPr="00550F94">
              <w:rPr>
                <w:rStyle w:val="Hyperlink"/>
                <w:rFonts w:ascii="Gill Sans MT" w:hAnsi="Gill Sans MT"/>
                <w:color w:val="auto"/>
                <w:u w:val="none"/>
              </w:rPr>
              <w:t>5Ws+H template</w:t>
            </w:r>
            <w:r w:rsidR="00C54073">
              <w:rPr>
                <w:rStyle w:val="Hyperlink"/>
                <w:rFonts w:ascii="Gill Sans MT" w:hAnsi="Gill Sans MT"/>
                <w:color w:val="auto"/>
                <w:u w:val="none"/>
              </w:rPr>
              <w:t xml:space="preserve"> – see unit resources, Post-it note journal</w:t>
            </w:r>
            <w:r w:rsidR="00AC5ACB">
              <w:rPr>
                <w:rStyle w:val="Hyperlink"/>
                <w:rFonts w:ascii="Gill Sans MT" w:hAnsi="Gill Sans MT"/>
                <w:color w:val="auto"/>
                <w:u w:val="none"/>
              </w:rPr>
              <w:t>.</w:t>
            </w:r>
          </w:p>
        </w:tc>
        <w:tc>
          <w:tcPr>
            <w:tcW w:w="9800" w:type="dxa"/>
            <w:shd w:val="clear" w:color="auto" w:fill="auto"/>
          </w:tcPr>
          <w:p w14:paraId="73DF7DE6" w14:textId="77777777" w:rsidR="00E963CF" w:rsidRPr="00550F94" w:rsidRDefault="00E963CF" w:rsidP="00E963CF">
            <w:pPr>
              <w:spacing w:after="0" w:line="240" w:lineRule="auto"/>
              <w:rPr>
                <w:rFonts w:ascii="Gill Sans MT" w:hAnsi="Gill Sans MT" w:cs="Calibri"/>
                <w:color w:val="009E47"/>
              </w:rPr>
            </w:pPr>
            <w:r w:rsidRPr="00550F94">
              <w:rPr>
                <w:rFonts w:ascii="Gill Sans MT" w:hAnsi="Gill Sans MT" w:cs="Calibri"/>
                <w:color w:val="009E47"/>
              </w:rPr>
              <w:t>Consolidate</w:t>
            </w:r>
            <w:r w:rsidR="00813343" w:rsidRPr="00550F94">
              <w:rPr>
                <w:rFonts w:ascii="Gill Sans MT" w:hAnsi="Gill Sans MT" w:cs="Calibri"/>
                <w:color w:val="009E47"/>
              </w:rPr>
              <w:t>:</w:t>
            </w:r>
          </w:p>
          <w:p w14:paraId="5FEDE33A" w14:textId="77777777" w:rsidR="00E963CF" w:rsidRPr="00550F94" w:rsidRDefault="009B4151" w:rsidP="00D656FF">
            <w:pPr>
              <w:spacing w:after="0" w:line="240" w:lineRule="auto"/>
              <w:rPr>
                <w:rFonts w:ascii="Gill Sans MT" w:hAnsi="Gill Sans MT" w:cs="Calibri"/>
              </w:rPr>
            </w:pPr>
            <w:r w:rsidRPr="00550F94">
              <w:rPr>
                <w:rFonts w:ascii="Gill Sans MT" w:hAnsi="Gill Sans MT"/>
              </w:rPr>
              <w:t>Many Scout and Guide groups are affiliated to Parish Churches, what do you see as the impact on these groups and the worshiping communities to which they are attached?</w:t>
            </w:r>
            <w:r w:rsidRPr="00550F94">
              <w:rPr>
                <w:rFonts w:ascii="Gill Sans MT" w:hAnsi="Gill Sans MT" w:cs="Calibri"/>
              </w:rPr>
              <w:t xml:space="preserve"> </w:t>
            </w:r>
          </w:p>
          <w:p w14:paraId="44331FE1" w14:textId="77777777" w:rsidR="00D656FF" w:rsidRPr="00550F94" w:rsidRDefault="000C140E" w:rsidP="009B4151">
            <w:pPr>
              <w:rPr>
                <w:rFonts w:ascii="Gill Sans MT" w:hAnsi="Gill Sans MT" w:cs="Calibri"/>
              </w:rPr>
            </w:pPr>
            <w:r>
              <w:rPr>
                <w:rFonts w:ascii="Gill Sans MT" w:hAnsi="Gill Sans MT"/>
              </w:rPr>
              <w:t>Post-it note journal to record students’ response (these reflections to be used as an aide memoire at the end of the unit).</w:t>
            </w:r>
          </w:p>
        </w:tc>
        <w:tc>
          <w:tcPr>
            <w:tcW w:w="2808" w:type="dxa"/>
            <w:shd w:val="clear" w:color="auto" w:fill="auto"/>
          </w:tcPr>
          <w:p w14:paraId="785AE595" w14:textId="14BA2113" w:rsidR="00E963CF" w:rsidRPr="00550F94" w:rsidRDefault="00E963CF" w:rsidP="00E963CF">
            <w:pPr>
              <w:spacing w:after="0" w:line="240" w:lineRule="auto"/>
              <w:rPr>
                <w:rFonts w:ascii="Gill Sans MT" w:hAnsi="Gill Sans MT" w:cs="Calibri"/>
                <w:b/>
              </w:rPr>
            </w:pPr>
            <w:r w:rsidRPr="00550F94">
              <w:rPr>
                <w:rFonts w:ascii="Gill Sans MT" w:hAnsi="Gill Sans MT" w:cs="Calibri"/>
                <w:b/>
              </w:rPr>
              <w:t>Homework</w:t>
            </w:r>
            <w:r w:rsidR="00A37F44">
              <w:rPr>
                <w:rFonts w:ascii="Gill Sans MT" w:hAnsi="Gill Sans MT" w:cs="Calibri"/>
                <w:b/>
              </w:rPr>
              <w:t>:</w:t>
            </w:r>
            <w:r w:rsidRPr="00550F94">
              <w:rPr>
                <w:rFonts w:ascii="Gill Sans MT" w:hAnsi="Gill Sans MT" w:cs="Calibri"/>
                <w:b/>
              </w:rPr>
              <w:t xml:space="preserve"> </w:t>
            </w:r>
          </w:p>
          <w:p w14:paraId="52268614" w14:textId="77777777" w:rsidR="00E963CF" w:rsidRPr="00550F94" w:rsidRDefault="00E963CF" w:rsidP="00E963CF">
            <w:pPr>
              <w:spacing w:after="0" w:line="240" w:lineRule="auto"/>
              <w:rPr>
                <w:rFonts w:ascii="Gill Sans MT" w:hAnsi="Gill Sans MT" w:cs="Calibri"/>
                <w:b/>
              </w:rPr>
            </w:pPr>
          </w:p>
        </w:tc>
      </w:tr>
    </w:tbl>
    <w:p w14:paraId="38B10064" w14:textId="4F34C563" w:rsidR="00A37F44" w:rsidRDefault="00A37F44" w:rsidP="00D37830">
      <w:pPr>
        <w:spacing w:after="0" w:line="240" w:lineRule="auto"/>
        <w:rPr>
          <w:rFonts w:ascii="Gill Sans MT" w:hAnsi="Gill Sans MT" w:cs="Calibri"/>
        </w:rPr>
      </w:pPr>
    </w:p>
    <w:p w14:paraId="36854D05" w14:textId="77777777" w:rsidR="00A37F44" w:rsidRDefault="00A37F44">
      <w:pPr>
        <w:spacing w:after="0" w:line="240" w:lineRule="auto"/>
        <w:rPr>
          <w:rFonts w:ascii="Gill Sans MT" w:hAnsi="Gill Sans MT" w:cs="Calibri"/>
        </w:rPr>
      </w:pPr>
      <w:r>
        <w:rPr>
          <w:rFonts w:ascii="Gill Sans MT" w:hAnsi="Gill Sans MT" w:cs="Calibri"/>
        </w:rPr>
        <w:br w:type="page"/>
      </w:r>
    </w:p>
    <w:p w14:paraId="272846E7" w14:textId="77777777" w:rsidR="00F10A44" w:rsidRPr="00550F94" w:rsidRDefault="00F10A44" w:rsidP="00D37830">
      <w:pPr>
        <w:spacing w:after="0" w:line="240" w:lineRule="auto"/>
        <w:rPr>
          <w:rFonts w:ascii="Gill Sans MT" w:hAnsi="Gill Sans MT" w:cs="Calibr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27"/>
        <w:gridCol w:w="9809"/>
        <w:gridCol w:w="2799"/>
      </w:tblGrid>
      <w:tr w:rsidR="00550F94" w:rsidRPr="00550F94" w14:paraId="164FA1BE" w14:textId="77777777" w:rsidTr="00A11A2E">
        <w:tc>
          <w:tcPr>
            <w:tcW w:w="13036" w:type="dxa"/>
            <w:gridSpan w:val="2"/>
            <w:shd w:val="clear" w:color="auto" w:fill="auto"/>
          </w:tcPr>
          <w:p w14:paraId="7968CA2D" w14:textId="77777777" w:rsidR="00550F94" w:rsidRDefault="00550F94" w:rsidP="00A241DD">
            <w:pPr>
              <w:spacing w:after="0" w:line="240" w:lineRule="auto"/>
              <w:rPr>
                <w:rFonts w:ascii="Gill Sans MT" w:hAnsi="Gill Sans MT" w:cs="Calibri"/>
                <w:b/>
                <w:color w:val="000000"/>
              </w:rPr>
            </w:pPr>
            <w:r w:rsidRPr="00550F94">
              <w:rPr>
                <w:rFonts w:ascii="Gill Sans MT" w:hAnsi="Gill Sans MT" w:cs="Calibri"/>
                <w:b/>
                <w:color w:val="000000"/>
              </w:rPr>
              <w:t>Unit title: 9.2 Is faith hidden?                                         National Curriculum/GCSE link:</w:t>
            </w:r>
          </w:p>
          <w:p w14:paraId="442115FC" w14:textId="77777777" w:rsidR="00A241DD" w:rsidRPr="00550F94" w:rsidRDefault="00A241DD" w:rsidP="00A241DD">
            <w:pPr>
              <w:spacing w:after="0" w:line="240" w:lineRule="auto"/>
              <w:rPr>
                <w:rFonts w:ascii="Gill Sans MT" w:hAnsi="Gill Sans MT" w:cs="Calibri"/>
              </w:rPr>
            </w:pPr>
          </w:p>
        </w:tc>
        <w:tc>
          <w:tcPr>
            <w:tcW w:w="2799" w:type="dxa"/>
            <w:shd w:val="clear" w:color="auto" w:fill="auto"/>
          </w:tcPr>
          <w:p w14:paraId="44554548" w14:textId="77777777" w:rsidR="00550F94" w:rsidRPr="00550F94" w:rsidRDefault="00550F94" w:rsidP="00550F94">
            <w:pPr>
              <w:spacing w:after="0" w:line="240" w:lineRule="auto"/>
              <w:rPr>
                <w:rFonts w:ascii="Gill Sans MT" w:hAnsi="Gill Sans MT" w:cs="Calibri"/>
              </w:rPr>
            </w:pPr>
            <w:r w:rsidRPr="00550F94">
              <w:rPr>
                <w:rFonts w:ascii="Gill Sans MT" w:hAnsi="Gill Sans MT" w:cs="Calibri"/>
              </w:rPr>
              <w:t>KS: 3 Year: 9 Term:</w:t>
            </w:r>
            <w:r>
              <w:rPr>
                <w:rFonts w:ascii="Gill Sans MT" w:hAnsi="Gill Sans MT" w:cs="Calibri"/>
              </w:rPr>
              <w:t xml:space="preserve"> A</w:t>
            </w:r>
            <w:r w:rsidRPr="00550F94">
              <w:rPr>
                <w:rFonts w:ascii="Gill Sans MT" w:hAnsi="Gill Sans MT" w:cs="Calibri"/>
              </w:rPr>
              <w:t>utumn</w:t>
            </w:r>
          </w:p>
        </w:tc>
      </w:tr>
      <w:tr w:rsidR="00550F94" w:rsidRPr="00550F94" w14:paraId="4921760D" w14:textId="77777777" w:rsidTr="00903AAA">
        <w:trPr>
          <w:trHeight w:val="664"/>
        </w:trPr>
        <w:tc>
          <w:tcPr>
            <w:tcW w:w="3227" w:type="dxa"/>
            <w:shd w:val="clear" w:color="auto" w:fill="auto"/>
          </w:tcPr>
          <w:p w14:paraId="07FCAD8D" w14:textId="77777777" w:rsidR="00550F94" w:rsidRPr="00550F94" w:rsidRDefault="00550F94" w:rsidP="00550F94">
            <w:pPr>
              <w:spacing w:after="0" w:line="240" w:lineRule="auto"/>
              <w:jc w:val="center"/>
              <w:rPr>
                <w:rFonts w:ascii="Gill Sans MT" w:hAnsi="Gill Sans MT" w:cs="Calibri"/>
                <w:b/>
              </w:rPr>
            </w:pPr>
            <w:r w:rsidRPr="00550F94">
              <w:rPr>
                <w:rFonts w:ascii="Gill Sans MT" w:hAnsi="Gill Sans MT" w:cs="Calibri"/>
                <w:b/>
              </w:rPr>
              <w:t>MEDIUM TERM                           SCHEME OF LEARNING</w:t>
            </w:r>
          </w:p>
        </w:tc>
        <w:tc>
          <w:tcPr>
            <w:tcW w:w="9809" w:type="dxa"/>
            <w:shd w:val="clear" w:color="auto" w:fill="auto"/>
          </w:tcPr>
          <w:p w14:paraId="039A9E31" w14:textId="525A77CC" w:rsidR="00550F94" w:rsidRPr="00550F94" w:rsidRDefault="009B6607" w:rsidP="00550F94">
            <w:pPr>
              <w:spacing w:after="0" w:line="240" w:lineRule="auto"/>
              <w:rPr>
                <w:rFonts w:ascii="Gill Sans MT" w:hAnsi="Gill Sans MT" w:cs="Calibri"/>
              </w:rPr>
            </w:pPr>
            <w:r w:rsidRPr="00360E4A">
              <w:rPr>
                <w:rFonts w:ascii="Gill Sans MT" w:hAnsi="Gill Sans MT" w:cs="Calibri"/>
                <w:b/>
                <w:bCs/>
              </w:rPr>
              <w:t>Teaching approaches:</w:t>
            </w:r>
            <w:r w:rsidR="00D75D1C">
              <w:rPr>
                <w:rFonts w:ascii="Gill Sans MT" w:hAnsi="Gill Sans MT" w:cs="Calibri"/>
                <w:b/>
                <w:bCs/>
              </w:rPr>
              <w:t xml:space="preserve"> </w:t>
            </w:r>
            <w:r w:rsidR="00D75D1C" w:rsidRPr="00D75D1C">
              <w:rPr>
                <w:rFonts w:ascii="Gill Sans MT" w:hAnsi="Gill Sans MT" w:cs="Calibri"/>
              </w:rPr>
              <w:t xml:space="preserve">Again, teacher skills of questioning and explanation are required </w:t>
            </w:r>
            <w:proofErr w:type="gramStart"/>
            <w:r w:rsidR="00D75D1C" w:rsidRPr="00D75D1C">
              <w:rPr>
                <w:rFonts w:ascii="Gill Sans MT" w:hAnsi="Gill Sans MT" w:cs="Calibri"/>
              </w:rPr>
              <w:t>here  to</w:t>
            </w:r>
            <w:proofErr w:type="gramEnd"/>
            <w:r w:rsidR="00D75D1C" w:rsidRPr="00D75D1C">
              <w:rPr>
                <w:rFonts w:ascii="Gill Sans MT" w:hAnsi="Gill Sans MT" w:cs="Calibri"/>
              </w:rPr>
              <w:t xml:space="preserve"> help students to understand the extent to which faith has become unfashionable today.</w:t>
            </w:r>
          </w:p>
        </w:tc>
        <w:tc>
          <w:tcPr>
            <w:tcW w:w="2799" w:type="dxa"/>
            <w:shd w:val="clear" w:color="auto" w:fill="auto"/>
          </w:tcPr>
          <w:p w14:paraId="5DB37878" w14:textId="77777777" w:rsidR="00550F94" w:rsidRPr="00550F94" w:rsidRDefault="00550F94" w:rsidP="00550F94">
            <w:pPr>
              <w:rPr>
                <w:rFonts w:ascii="Gill Sans MT" w:hAnsi="Gill Sans MT" w:cs="Calibri"/>
              </w:rPr>
            </w:pPr>
            <w:r w:rsidRPr="00550F94">
              <w:rPr>
                <w:rFonts w:ascii="Gill Sans MT" w:hAnsi="Gill Sans MT" w:cs="Calibri"/>
              </w:rPr>
              <w:t>Session/Lesson: 6</w:t>
            </w:r>
          </w:p>
        </w:tc>
      </w:tr>
      <w:tr w:rsidR="00550F94" w:rsidRPr="00550F94" w14:paraId="60FE16AB" w14:textId="77777777" w:rsidTr="00903AAA">
        <w:trPr>
          <w:trHeight w:val="1179"/>
        </w:trPr>
        <w:tc>
          <w:tcPr>
            <w:tcW w:w="3227" w:type="dxa"/>
            <w:shd w:val="clear" w:color="auto" w:fill="auto"/>
          </w:tcPr>
          <w:p w14:paraId="23BA9E20" w14:textId="77777777" w:rsidR="00550F94" w:rsidRPr="00550F94" w:rsidRDefault="00550F94" w:rsidP="00550F94">
            <w:pPr>
              <w:spacing w:after="0" w:line="240" w:lineRule="auto"/>
              <w:rPr>
                <w:rFonts w:ascii="Gill Sans MT" w:hAnsi="Gill Sans MT" w:cs="Calibri"/>
                <w:b/>
              </w:rPr>
            </w:pPr>
            <w:r w:rsidRPr="00550F94">
              <w:rPr>
                <w:rFonts w:ascii="Gill Sans MT" w:hAnsi="Gill Sans MT" w:cs="Calibri"/>
                <w:b/>
              </w:rPr>
              <w:t>Big/Lead Question:</w:t>
            </w:r>
          </w:p>
          <w:p w14:paraId="4950FD74" w14:textId="77777777" w:rsidR="00550F94" w:rsidRPr="00550F94" w:rsidRDefault="00550F94" w:rsidP="00550F94">
            <w:pPr>
              <w:spacing w:after="0" w:line="240" w:lineRule="auto"/>
              <w:rPr>
                <w:rFonts w:ascii="Gill Sans MT" w:hAnsi="Gill Sans MT" w:cs="Calibri"/>
                <w:b/>
              </w:rPr>
            </w:pPr>
          </w:p>
          <w:p w14:paraId="43181E16" w14:textId="77777777" w:rsidR="00550F94" w:rsidRPr="00550F94" w:rsidRDefault="00550F94" w:rsidP="00550F94">
            <w:pPr>
              <w:spacing w:after="0" w:line="240" w:lineRule="auto"/>
              <w:rPr>
                <w:rFonts w:ascii="Gill Sans MT" w:hAnsi="Gill Sans MT" w:cs="Calibri"/>
                <w:b/>
              </w:rPr>
            </w:pPr>
            <w:r w:rsidRPr="00550F94">
              <w:rPr>
                <w:rFonts w:ascii="Gill Sans MT" w:hAnsi="Gill Sans MT" w:cs="Calibri"/>
                <w:b/>
              </w:rPr>
              <w:t xml:space="preserve">Has faith become unfashionable? </w:t>
            </w:r>
          </w:p>
        </w:tc>
        <w:tc>
          <w:tcPr>
            <w:tcW w:w="9809" w:type="dxa"/>
            <w:shd w:val="clear" w:color="auto" w:fill="auto"/>
          </w:tcPr>
          <w:p w14:paraId="0F470EC2" w14:textId="77777777" w:rsidR="00550F94" w:rsidRPr="00550F94" w:rsidRDefault="00550F94" w:rsidP="00550F94">
            <w:pPr>
              <w:spacing w:after="0" w:line="240" w:lineRule="auto"/>
              <w:rPr>
                <w:rFonts w:ascii="Gill Sans MT" w:hAnsi="Gill Sans MT" w:cs="Calibri"/>
                <w:color w:val="00589A"/>
              </w:rPr>
            </w:pPr>
            <w:r w:rsidRPr="00550F94">
              <w:rPr>
                <w:rFonts w:ascii="Gill Sans MT" w:hAnsi="Gill Sans MT" w:cs="Calibri"/>
                <w:color w:val="00589A"/>
              </w:rPr>
              <w:t xml:space="preserve">Connect: </w:t>
            </w:r>
            <w:r w:rsidR="00155849">
              <w:rPr>
                <w:rFonts w:ascii="Gill Sans MT" w:hAnsi="Gill Sans MT" w:cs="Calibri"/>
                <w:color w:val="00589A"/>
              </w:rPr>
              <w:t xml:space="preserve">                       </w:t>
            </w:r>
            <w:r w:rsidR="00155849" w:rsidRPr="00155849">
              <w:rPr>
                <w:rFonts w:ascii="Gill Sans MT" w:hAnsi="Gill Sans MT" w:cs="Calibri"/>
              </w:rPr>
              <w:t xml:space="preserve"> </w:t>
            </w:r>
          </w:p>
          <w:p w14:paraId="340DD702" w14:textId="7E72B71E" w:rsidR="00550F94" w:rsidRPr="00550F94" w:rsidRDefault="00550F94" w:rsidP="00AC5ACB">
            <w:pPr>
              <w:spacing w:after="0" w:line="240" w:lineRule="auto"/>
              <w:rPr>
                <w:rFonts w:ascii="Gill Sans MT" w:hAnsi="Gill Sans MT" w:cs="Arial"/>
              </w:rPr>
            </w:pPr>
            <w:r w:rsidRPr="00550F94">
              <w:rPr>
                <w:rFonts w:ascii="Gill Sans MT" w:hAnsi="Gill Sans MT" w:cs="Arial"/>
              </w:rPr>
              <w:t xml:space="preserve">Students to watch each of the following adverts in turn; </w:t>
            </w:r>
            <w:hyperlink r:id="rId60" w:history="1">
              <w:r w:rsidR="00245E93">
                <w:rPr>
                  <w:rStyle w:val="Hyperlink"/>
                </w:rPr>
                <w:t>https://youtu.be/dKVhv7loW9k</w:t>
              </w:r>
            </w:hyperlink>
            <w:r w:rsidR="00A11A2E">
              <w:t xml:space="preserve">, </w:t>
            </w:r>
            <w:hyperlink r:id="rId61" w:history="1">
              <w:r w:rsidR="00A11A2E">
                <w:rPr>
                  <w:rStyle w:val="Hyperlink"/>
                </w:rPr>
                <w:t>https://youtu.be/rSXpm7dfULU</w:t>
              </w:r>
            </w:hyperlink>
            <w:r w:rsidR="00A11A2E">
              <w:t xml:space="preserve">, </w:t>
            </w:r>
            <w:hyperlink r:id="rId62" w:history="1">
              <w:r w:rsidR="00A11A2E">
                <w:rPr>
                  <w:rStyle w:val="Hyperlink"/>
                </w:rPr>
                <w:t>https://youtu.be/4qo27xcVS5I</w:t>
              </w:r>
            </w:hyperlink>
            <w:r w:rsidR="00A11A2E">
              <w:t>.</w:t>
            </w:r>
            <w:r w:rsidR="00A11A2E">
              <w:rPr>
                <w:rFonts w:ascii="Gill Sans MT" w:hAnsi="Gill Sans MT" w:cs="Arial"/>
              </w:rPr>
              <w:t xml:space="preserve"> </w:t>
            </w:r>
            <w:r w:rsidRPr="00550F94">
              <w:rPr>
                <w:rFonts w:ascii="Gill Sans MT" w:hAnsi="Gill Sans MT" w:cs="Arial"/>
              </w:rPr>
              <w:t>List all the connections to the Christmas Nativity Story and Christian celebration of Christmas –</w:t>
            </w:r>
            <w:r w:rsidR="00745F52">
              <w:rPr>
                <w:rFonts w:ascii="Gill Sans MT" w:hAnsi="Gill Sans MT" w:cs="Arial"/>
              </w:rPr>
              <w:t xml:space="preserve"> Isaiah 11: 6,</w:t>
            </w:r>
            <w:r w:rsidRPr="00550F94">
              <w:rPr>
                <w:rFonts w:ascii="Gill Sans MT" w:hAnsi="Gill Sans MT" w:cs="Arial"/>
              </w:rPr>
              <w:t xml:space="preserve"> Matthew 1 &amp; Luke 1-2</w:t>
            </w:r>
            <w:r w:rsidR="00EF60B9">
              <w:rPr>
                <w:rFonts w:ascii="Gill Sans MT" w:hAnsi="Gill Sans MT" w:cs="Arial"/>
              </w:rPr>
              <w:t>.</w:t>
            </w:r>
          </w:p>
        </w:tc>
        <w:tc>
          <w:tcPr>
            <w:tcW w:w="2799" w:type="dxa"/>
            <w:shd w:val="clear" w:color="auto" w:fill="auto"/>
          </w:tcPr>
          <w:p w14:paraId="11FE39DA" w14:textId="4408B0D0" w:rsidR="00550F94" w:rsidRPr="00550F94" w:rsidRDefault="00550F94" w:rsidP="00550F94">
            <w:pPr>
              <w:spacing w:after="0" w:line="240" w:lineRule="auto"/>
              <w:rPr>
                <w:rFonts w:ascii="Gill Sans MT" w:hAnsi="Gill Sans MT" w:cs="Calibri"/>
                <w:b/>
              </w:rPr>
            </w:pPr>
            <w:r w:rsidRPr="00550F94">
              <w:rPr>
                <w:rFonts w:ascii="Gill Sans MT" w:hAnsi="Gill Sans MT" w:cs="Calibri"/>
                <w:b/>
              </w:rPr>
              <w:t>Literacy/Numeracy and Cross-Curricular Links across topic:</w:t>
            </w:r>
            <w:r w:rsidR="002D7548">
              <w:rPr>
                <w:rFonts w:ascii="Gill Sans MT" w:hAnsi="Gill Sans MT" w:cs="Calibri"/>
                <w:b/>
              </w:rPr>
              <w:t xml:space="preserve"> </w:t>
            </w:r>
            <w:r w:rsidR="002D7548" w:rsidRPr="002D7548">
              <w:rPr>
                <w:rFonts w:ascii="Gill Sans MT" w:hAnsi="Gill Sans MT" w:cs="Calibri"/>
                <w:bCs/>
              </w:rPr>
              <w:t>This lesson promotes reading.</w:t>
            </w:r>
          </w:p>
        </w:tc>
      </w:tr>
      <w:tr w:rsidR="00550F94" w:rsidRPr="00550F94" w14:paraId="5352A32E" w14:textId="77777777" w:rsidTr="00903AAA">
        <w:trPr>
          <w:trHeight w:val="1858"/>
        </w:trPr>
        <w:tc>
          <w:tcPr>
            <w:tcW w:w="3227" w:type="dxa"/>
            <w:shd w:val="clear" w:color="auto" w:fill="auto"/>
          </w:tcPr>
          <w:p w14:paraId="0EB879FD" w14:textId="77777777" w:rsidR="00550F94" w:rsidRPr="00550F94" w:rsidRDefault="00550F94" w:rsidP="00550F94">
            <w:pPr>
              <w:spacing w:after="0" w:line="240" w:lineRule="auto"/>
              <w:rPr>
                <w:rFonts w:ascii="Gill Sans MT" w:hAnsi="Gill Sans MT" w:cs="Calibri"/>
                <w:b/>
              </w:rPr>
            </w:pPr>
            <w:r w:rsidRPr="00550F94">
              <w:rPr>
                <w:rFonts w:ascii="Gill Sans MT" w:hAnsi="Gill Sans MT" w:cs="Calibri"/>
                <w:b/>
              </w:rPr>
              <w:t>Learning Objectives:</w:t>
            </w:r>
          </w:p>
          <w:p w14:paraId="562C868C" w14:textId="77777777" w:rsidR="00550F94" w:rsidRPr="00550F94" w:rsidRDefault="00550F94" w:rsidP="00550F94">
            <w:pPr>
              <w:pStyle w:val="MediumGrid21"/>
              <w:rPr>
                <w:rFonts w:ascii="Gill Sans MT" w:hAnsi="Gill Sans MT" w:cs="Calibri"/>
                <w:b/>
              </w:rPr>
            </w:pPr>
          </w:p>
          <w:p w14:paraId="05328613" w14:textId="59A18FDD" w:rsidR="00550F94" w:rsidRPr="00550F94" w:rsidRDefault="00550F94" w:rsidP="00550F94">
            <w:pPr>
              <w:pStyle w:val="MediumGrid21"/>
              <w:rPr>
                <w:rFonts w:ascii="Gill Sans MT" w:hAnsi="Gill Sans MT" w:cs="Calibri"/>
                <w:b/>
              </w:rPr>
            </w:pPr>
            <w:r w:rsidRPr="00550F94">
              <w:rPr>
                <w:rFonts w:ascii="Gill Sans MT" w:hAnsi="Gill Sans MT" w:cs="Calibri"/>
                <w:b/>
              </w:rPr>
              <w:t>Question how the media influences common attitudes towards faith today</w:t>
            </w:r>
            <w:r w:rsidR="00AC7E66">
              <w:rPr>
                <w:rFonts w:ascii="Gill Sans MT" w:hAnsi="Gill Sans MT" w:cs="Calibri"/>
                <w:b/>
              </w:rPr>
              <w:t>.</w:t>
            </w:r>
            <w:r w:rsidRPr="00550F94">
              <w:rPr>
                <w:rFonts w:ascii="Gill Sans MT" w:hAnsi="Gill Sans MT" w:cs="Calibri"/>
                <w:b/>
              </w:rPr>
              <w:t xml:space="preserve"> </w:t>
            </w:r>
          </w:p>
        </w:tc>
        <w:tc>
          <w:tcPr>
            <w:tcW w:w="9809" w:type="dxa"/>
            <w:shd w:val="clear" w:color="auto" w:fill="auto"/>
          </w:tcPr>
          <w:p w14:paraId="7E4E38E0" w14:textId="77777777" w:rsidR="00550F94" w:rsidRPr="00550F94" w:rsidRDefault="00550F94" w:rsidP="00550F94">
            <w:pPr>
              <w:spacing w:after="0" w:line="240" w:lineRule="auto"/>
              <w:rPr>
                <w:rFonts w:ascii="Gill Sans MT" w:hAnsi="Gill Sans MT" w:cs="Calibri"/>
                <w:color w:val="09AABB"/>
              </w:rPr>
            </w:pPr>
            <w:r w:rsidRPr="00550F94">
              <w:rPr>
                <w:rFonts w:ascii="Gill Sans MT" w:hAnsi="Gill Sans MT" w:cs="Calibri"/>
                <w:color w:val="09AABB"/>
              </w:rPr>
              <w:t xml:space="preserve">Activate: </w:t>
            </w:r>
          </w:p>
          <w:p w14:paraId="19E8EF80" w14:textId="1246D787" w:rsidR="00550F94" w:rsidRPr="00550F94" w:rsidRDefault="00550F94" w:rsidP="00AC5ACB">
            <w:pPr>
              <w:spacing w:after="0" w:line="240" w:lineRule="auto"/>
              <w:rPr>
                <w:rFonts w:ascii="Gill Sans MT" w:hAnsi="Gill Sans MT" w:cs="Calibri"/>
              </w:rPr>
            </w:pPr>
            <w:r w:rsidRPr="00550F94">
              <w:rPr>
                <w:rFonts w:ascii="Gill Sans MT" w:hAnsi="Gill Sans MT" w:cs="Arial"/>
              </w:rPr>
              <w:t xml:space="preserve">Students to share their findings from each of the videos with a partner and rank the adverts in order 1-3: 1 being the advert which demonstrated the highest number of links to the Nativity story and Christmas symbols linked to Christian celebrations of this festival. Students to reflect on “Which of the adverts was deemed by the media and public the most successful campaign and why?” (some reviews of the adverts are </w:t>
            </w:r>
            <w:r w:rsidRPr="003A181D">
              <w:rPr>
                <w:rFonts w:ascii="Gill Sans MT" w:hAnsi="Gill Sans MT" w:cs="Arial"/>
              </w:rPr>
              <w:t xml:space="preserve">available </w:t>
            </w:r>
            <w:r w:rsidR="00AD6D77" w:rsidRPr="003A181D">
              <w:rPr>
                <w:rFonts w:ascii="Gill Sans MT" w:hAnsi="Gill Sans MT" w:cs="Arial"/>
              </w:rPr>
              <w:t>on</w:t>
            </w:r>
            <w:r w:rsidRPr="003A181D">
              <w:rPr>
                <w:rFonts w:ascii="Gill Sans MT" w:hAnsi="Gill Sans MT" w:cs="Arial"/>
              </w:rPr>
              <w:t>line e.g.</w:t>
            </w:r>
            <w:r w:rsidRPr="003A181D">
              <w:rPr>
                <w:rFonts w:ascii="Gill Sans MT" w:hAnsi="Gill Sans MT"/>
              </w:rPr>
              <w:t xml:space="preserve"> </w:t>
            </w:r>
            <w:hyperlink r:id="rId63" w:history="1">
              <w:r w:rsidRPr="003A181D">
                <w:rPr>
                  <w:rStyle w:val="Hyperlink"/>
                  <w:rFonts w:ascii="Gill Sans MT" w:hAnsi="Gill Sans MT" w:cs="Arial"/>
                </w:rPr>
                <w:t>http://www.thedrum.com/opinion/2013/11/08/which-john-lewis-christmas-ad-best-we-see-how-years-ad-stacks-next-previous</w:t>
              </w:r>
            </w:hyperlink>
            <w:r w:rsidR="00AD6D77" w:rsidRPr="003A181D">
              <w:rPr>
                <w:rStyle w:val="Hyperlink"/>
                <w:rFonts w:ascii="Gill Sans MT" w:hAnsi="Gill Sans MT" w:cs="Arial"/>
              </w:rPr>
              <w:t>.</w:t>
            </w:r>
            <w:r w:rsidR="00AD6D77">
              <w:rPr>
                <w:rStyle w:val="Hyperlink"/>
                <w:rFonts w:ascii="Gill Sans MT" w:hAnsi="Gill Sans MT" w:cs="Arial"/>
              </w:rPr>
              <w:t xml:space="preserve"> </w:t>
            </w:r>
            <w:r w:rsidR="003A181D">
              <w:rPr>
                <w:rStyle w:val="Hyperlink"/>
                <w:rFonts w:ascii="Gill Sans MT" w:hAnsi="Gill Sans MT" w:cs="Arial"/>
              </w:rPr>
              <w:t xml:space="preserve">Students to be challenged </w:t>
            </w:r>
            <w:r w:rsidR="00AD6D77" w:rsidRPr="003A181D">
              <w:rPr>
                <w:rStyle w:val="Hyperlink"/>
                <w:rFonts w:ascii="Gill Sans MT" w:hAnsi="Gill Sans MT" w:cs="Arial"/>
                <w:color w:val="auto"/>
                <w:u w:val="none"/>
              </w:rPr>
              <w:t xml:space="preserve">Which </w:t>
            </w:r>
            <w:r w:rsidR="003A181D" w:rsidRPr="003A181D">
              <w:rPr>
                <w:rStyle w:val="Hyperlink"/>
                <w:rFonts w:ascii="Gill Sans MT" w:hAnsi="Gill Sans MT" w:cs="Arial"/>
                <w:color w:val="auto"/>
                <w:u w:val="none"/>
              </w:rPr>
              <w:t xml:space="preserve">advert </w:t>
            </w:r>
            <w:r w:rsidR="00AD6D77" w:rsidRPr="003A181D">
              <w:rPr>
                <w:rStyle w:val="Hyperlink"/>
                <w:rFonts w:ascii="Gill Sans MT" w:hAnsi="Gill Sans MT" w:cs="Arial"/>
                <w:color w:val="auto"/>
                <w:u w:val="none"/>
              </w:rPr>
              <w:t xml:space="preserve">fits best with the biblical account </w:t>
            </w:r>
            <w:r w:rsidR="003A181D" w:rsidRPr="003A181D">
              <w:rPr>
                <w:rStyle w:val="Hyperlink"/>
                <w:rFonts w:ascii="Gill Sans MT" w:hAnsi="Gill Sans MT" w:cs="Arial"/>
                <w:color w:val="auto"/>
                <w:u w:val="none"/>
              </w:rPr>
              <w:t>s? W</w:t>
            </w:r>
            <w:r w:rsidR="00AD6D77" w:rsidRPr="003A181D">
              <w:rPr>
                <w:rStyle w:val="Hyperlink"/>
                <w:rFonts w:ascii="Gill Sans MT" w:hAnsi="Gill Sans MT" w:cs="Arial"/>
                <w:color w:val="auto"/>
                <w:u w:val="none"/>
              </w:rPr>
              <w:t>hich demonstrates any one of the core theological concepts</w:t>
            </w:r>
            <w:r w:rsidR="003A181D" w:rsidRPr="003A181D">
              <w:rPr>
                <w:rStyle w:val="Hyperlink"/>
                <w:rFonts w:ascii="Gill Sans MT" w:hAnsi="Gill Sans MT" w:cs="Arial"/>
                <w:color w:val="auto"/>
                <w:u w:val="none"/>
              </w:rPr>
              <w:t>?</w:t>
            </w:r>
          </w:p>
        </w:tc>
        <w:tc>
          <w:tcPr>
            <w:tcW w:w="2799" w:type="dxa"/>
            <w:shd w:val="clear" w:color="auto" w:fill="auto"/>
          </w:tcPr>
          <w:p w14:paraId="1838BA60" w14:textId="7B0740F4" w:rsidR="00550F94" w:rsidRPr="00F76BE4" w:rsidRDefault="00903E18" w:rsidP="00550F94">
            <w:pPr>
              <w:spacing w:after="0" w:line="240" w:lineRule="auto"/>
              <w:rPr>
                <w:rFonts w:ascii="Gill Sans MT" w:hAnsi="Gill Sans MT" w:cs="Calibri"/>
                <w:bCs/>
              </w:rPr>
            </w:pPr>
            <w:r>
              <w:rPr>
                <w:rFonts w:ascii="Gill Sans MT" w:hAnsi="Gill Sans MT" w:cs="Calibri"/>
                <w:b/>
              </w:rPr>
              <w:t>Scaffolding</w:t>
            </w:r>
            <w:r w:rsidR="00550F94" w:rsidRPr="00550F94">
              <w:rPr>
                <w:rFonts w:ascii="Gill Sans MT" w:hAnsi="Gill Sans MT" w:cs="Calibri"/>
                <w:b/>
              </w:rPr>
              <w:t xml:space="preserve"> (SEN/MAT):</w:t>
            </w:r>
            <w:r w:rsidR="00F76BE4">
              <w:rPr>
                <w:rFonts w:ascii="Gill Sans MT" w:hAnsi="Gill Sans MT" w:cs="Calibri"/>
                <w:b/>
              </w:rPr>
              <w:t xml:space="preserve"> </w:t>
            </w:r>
            <w:r w:rsidR="00F76BE4">
              <w:rPr>
                <w:rFonts w:ascii="Gill Sans MT" w:hAnsi="Gill Sans MT" w:cs="Calibri"/>
                <w:bCs/>
              </w:rPr>
              <w:t xml:space="preserve">The Adam &amp; Eve </w:t>
            </w:r>
            <w:proofErr w:type="gramStart"/>
            <w:r w:rsidR="00F76BE4">
              <w:rPr>
                <w:rFonts w:ascii="Gill Sans MT" w:hAnsi="Gill Sans MT" w:cs="Calibri"/>
                <w:bCs/>
              </w:rPr>
              <w:t>12 mark</w:t>
            </w:r>
            <w:proofErr w:type="gramEnd"/>
            <w:r w:rsidR="00F76BE4">
              <w:rPr>
                <w:rFonts w:ascii="Gill Sans MT" w:hAnsi="Gill Sans MT" w:cs="Calibri"/>
                <w:bCs/>
              </w:rPr>
              <w:t xml:space="preserve"> writing frame and the WANT 12 mark answer formula are both useful for some students here.</w:t>
            </w:r>
          </w:p>
        </w:tc>
      </w:tr>
      <w:tr w:rsidR="00550F94" w:rsidRPr="00550F94" w14:paraId="681F3844" w14:textId="77777777" w:rsidTr="00903AAA">
        <w:trPr>
          <w:trHeight w:val="1858"/>
        </w:trPr>
        <w:tc>
          <w:tcPr>
            <w:tcW w:w="3227" w:type="dxa"/>
            <w:shd w:val="clear" w:color="auto" w:fill="auto"/>
          </w:tcPr>
          <w:p w14:paraId="244AFF4B" w14:textId="77777777" w:rsidR="00550F94" w:rsidRPr="00550F94" w:rsidRDefault="00AC5ACB" w:rsidP="00AC5ACB">
            <w:pPr>
              <w:spacing w:after="0" w:line="240" w:lineRule="auto"/>
              <w:rPr>
                <w:rFonts w:ascii="Gill Sans MT" w:hAnsi="Gill Sans MT" w:cs="Calibri"/>
                <w:b/>
              </w:rPr>
            </w:pPr>
            <w:r>
              <w:rPr>
                <w:rFonts w:ascii="Gill Sans MT" w:hAnsi="Gill Sans MT" w:cs="Calibri"/>
                <w:b/>
              </w:rPr>
              <w:t>Learning Outcomes/</w:t>
            </w:r>
            <w:r w:rsidR="00550F94" w:rsidRPr="00550F94">
              <w:rPr>
                <w:rFonts w:ascii="Gill Sans MT" w:hAnsi="Gill Sans MT" w:cs="Calibri"/>
                <w:b/>
              </w:rPr>
              <w:t>Success Criteria:</w:t>
            </w:r>
          </w:p>
          <w:p w14:paraId="6C30A314" w14:textId="222679A6" w:rsidR="00550F94" w:rsidRPr="00550F94" w:rsidRDefault="00550F94" w:rsidP="00550F94">
            <w:pPr>
              <w:pStyle w:val="MediumGrid21"/>
              <w:rPr>
                <w:rFonts w:ascii="Gill Sans MT" w:hAnsi="Gill Sans MT" w:cs="Calibri"/>
                <w:b/>
              </w:rPr>
            </w:pPr>
            <w:r w:rsidRPr="00550F94">
              <w:rPr>
                <w:rFonts w:ascii="Gill Sans MT" w:hAnsi="Gill Sans MT" w:cs="Calibri"/>
                <w:b/>
              </w:rPr>
              <w:t xml:space="preserve">Explore how the media could positively support </w:t>
            </w:r>
            <w:r w:rsidR="00EF60B9">
              <w:rPr>
                <w:rFonts w:ascii="Gill Sans MT" w:hAnsi="Gill Sans MT" w:cs="Calibri"/>
                <w:b/>
              </w:rPr>
              <w:t>a</w:t>
            </w:r>
            <w:r w:rsidRPr="00550F94">
              <w:rPr>
                <w:rFonts w:ascii="Gill Sans MT" w:hAnsi="Gill Sans MT" w:cs="Calibri"/>
                <w:b/>
              </w:rPr>
              <w:t xml:space="preserve"> greater understanding of faith</w:t>
            </w:r>
            <w:r w:rsidR="00AC7E66">
              <w:rPr>
                <w:rFonts w:ascii="Gill Sans MT" w:hAnsi="Gill Sans MT" w:cs="Calibri"/>
                <w:b/>
              </w:rPr>
              <w:t>.</w:t>
            </w:r>
          </w:p>
        </w:tc>
        <w:tc>
          <w:tcPr>
            <w:tcW w:w="9809" w:type="dxa"/>
            <w:shd w:val="clear" w:color="auto" w:fill="auto"/>
          </w:tcPr>
          <w:p w14:paraId="20ED375F" w14:textId="77777777" w:rsidR="00550F94" w:rsidRPr="00550F94" w:rsidRDefault="00550F94" w:rsidP="00550F94">
            <w:pPr>
              <w:spacing w:after="0" w:line="240" w:lineRule="auto"/>
              <w:rPr>
                <w:rFonts w:ascii="Gill Sans MT" w:hAnsi="Gill Sans MT" w:cs="Calibri"/>
                <w:color w:val="07CFA4"/>
              </w:rPr>
            </w:pPr>
            <w:r w:rsidRPr="00550F94">
              <w:rPr>
                <w:rFonts w:ascii="Gill Sans MT" w:hAnsi="Gill Sans MT" w:cs="Calibri"/>
                <w:color w:val="07CFA4"/>
              </w:rPr>
              <w:t>Demonstrate:</w:t>
            </w:r>
          </w:p>
          <w:p w14:paraId="4771E9CA" w14:textId="57C2BE4C" w:rsidR="00550F94" w:rsidRPr="00AC5ACB" w:rsidRDefault="00550F94" w:rsidP="00AC5ACB">
            <w:pPr>
              <w:spacing w:after="0" w:line="240" w:lineRule="auto"/>
              <w:rPr>
                <w:rFonts w:ascii="Gill Sans MT" w:hAnsi="Gill Sans MT" w:cs="Calibri"/>
              </w:rPr>
            </w:pPr>
            <w:r w:rsidRPr="00550F94">
              <w:rPr>
                <w:rFonts w:ascii="Gill Sans MT" w:hAnsi="Gill Sans MT" w:cs="Arial"/>
              </w:rPr>
              <w:t xml:space="preserve">Students to research “The Real Advent Calendar” </w:t>
            </w:r>
            <w:hyperlink r:id="rId64" w:history="1">
              <w:r w:rsidRPr="00550F94">
                <w:rPr>
                  <w:rStyle w:val="Hyperlink"/>
                  <w:rFonts w:ascii="Gill Sans MT" w:hAnsi="Gill Sans MT" w:cs="Arial"/>
                </w:rPr>
                <w:t>http://www.realadvent.co.uk/</w:t>
              </w:r>
            </w:hyperlink>
            <w:r w:rsidRPr="00550F94">
              <w:rPr>
                <w:rFonts w:ascii="Gill Sans MT" w:hAnsi="Gill Sans MT" w:cs="Arial"/>
              </w:rPr>
              <w:t xml:space="preserve"> and explore the rational around the development and advertising of this product and then review the campaign. Select a music track (Sacred or secular) which they would use to form the basis of an advertising campaign. Give an outline of the information they would provide to an advertising agency on how and why they want the track, how it would be used, the style and setting of the advert</w:t>
            </w:r>
            <w:r w:rsidR="00EF60B9">
              <w:rPr>
                <w:rFonts w:ascii="Gill Sans MT" w:hAnsi="Gill Sans MT" w:cs="Arial"/>
              </w:rPr>
              <w:t>.</w:t>
            </w:r>
            <w:r w:rsidR="00AC5ACB">
              <w:rPr>
                <w:rFonts w:ascii="Gill Sans MT" w:hAnsi="Gill Sans MT" w:cs="Calibri"/>
              </w:rPr>
              <w:tab/>
            </w:r>
          </w:p>
        </w:tc>
        <w:tc>
          <w:tcPr>
            <w:tcW w:w="2799" w:type="dxa"/>
            <w:shd w:val="clear" w:color="auto" w:fill="auto"/>
          </w:tcPr>
          <w:p w14:paraId="7822BFA6" w14:textId="77777777" w:rsidR="00550F94" w:rsidRPr="00550F94" w:rsidRDefault="00550F94" w:rsidP="00550F94">
            <w:pPr>
              <w:spacing w:after="0" w:line="240" w:lineRule="auto"/>
              <w:rPr>
                <w:rFonts w:ascii="Gill Sans MT" w:hAnsi="Gill Sans MT" w:cs="Calibri"/>
                <w:b/>
              </w:rPr>
            </w:pPr>
            <w:r w:rsidRPr="00550F94">
              <w:rPr>
                <w:rFonts w:ascii="Gill Sans MT" w:hAnsi="Gill Sans MT" w:cs="Calibri"/>
                <w:b/>
              </w:rPr>
              <w:t>Key Tasks/Assessments</w:t>
            </w:r>
            <w:r w:rsidR="00AC5ACB">
              <w:rPr>
                <w:rFonts w:ascii="Gill Sans MT" w:hAnsi="Gill Sans MT" w:cs="Calibri"/>
                <w:b/>
              </w:rPr>
              <w:t>:</w:t>
            </w:r>
          </w:p>
        </w:tc>
      </w:tr>
      <w:tr w:rsidR="00550F94" w:rsidRPr="00550F94" w14:paraId="0C1DC7CE" w14:textId="77777777" w:rsidTr="00673442">
        <w:trPr>
          <w:trHeight w:val="2457"/>
        </w:trPr>
        <w:tc>
          <w:tcPr>
            <w:tcW w:w="3227" w:type="dxa"/>
            <w:shd w:val="clear" w:color="auto" w:fill="auto"/>
          </w:tcPr>
          <w:p w14:paraId="5C680C4F" w14:textId="77777777" w:rsidR="003A181D" w:rsidRDefault="00550F94" w:rsidP="003A181D">
            <w:pPr>
              <w:spacing w:after="0" w:line="240" w:lineRule="auto"/>
              <w:rPr>
                <w:rStyle w:val="Hyperlink"/>
                <w:rFonts w:ascii="Gill Sans MT" w:hAnsi="Gill Sans MT" w:cs="Arial"/>
              </w:rPr>
            </w:pPr>
            <w:r w:rsidRPr="00550F94">
              <w:rPr>
                <w:rFonts w:ascii="Gill Sans MT" w:hAnsi="Gill Sans MT" w:cs="Calibri"/>
                <w:b/>
              </w:rPr>
              <w:t>Resources:</w:t>
            </w:r>
            <w:r w:rsidR="00245E93">
              <w:rPr>
                <w:rFonts w:ascii="Gill Sans MT" w:hAnsi="Gill Sans MT" w:cs="Calibri"/>
                <w:b/>
              </w:rPr>
              <w:t xml:space="preserve"> </w:t>
            </w:r>
            <w:hyperlink r:id="rId65" w:history="1">
              <w:r w:rsidR="00AC5ACB" w:rsidRPr="00550F94">
                <w:rPr>
                  <w:rStyle w:val="Hyperlink"/>
                  <w:rFonts w:ascii="Gill Sans MT" w:hAnsi="Gill Sans MT" w:cs="Arial"/>
                </w:rPr>
                <w:t>http://www.realadvent.co.uk/</w:t>
              </w:r>
            </w:hyperlink>
            <w:r w:rsidR="00AC5ACB">
              <w:rPr>
                <w:rStyle w:val="Hyperlink"/>
                <w:rFonts w:ascii="Gill Sans MT" w:hAnsi="Gill Sans MT" w:cs="Arial"/>
              </w:rPr>
              <w:t xml:space="preserve">, </w:t>
            </w:r>
          </w:p>
          <w:p w14:paraId="23510B09" w14:textId="58143092" w:rsidR="00550F94" w:rsidRDefault="00AC5ACB" w:rsidP="003A181D">
            <w:pPr>
              <w:spacing w:after="0" w:line="240" w:lineRule="auto"/>
              <w:rPr>
                <w:rStyle w:val="Hyperlink"/>
                <w:rFonts w:ascii="Gill Sans MT" w:hAnsi="Gill Sans MT" w:cs="Arial"/>
              </w:rPr>
            </w:pPr>
            <w:r>
              <w:rPr>
                <w:rStyle w:val="Hyperlink"/>
                <w:rFonts w:ascii="Gill Sans MT" w:hAnsi="Gill Sans MT" w:cs="Arial"/>
                <w:color w:val="auto"/>
                <w:u w:val="none"/>
              </w:rPr>
              <w:t xml:space="preserve">Post-it </w:t>
            </w:r>
            <w:r w:rsidR="00EF60B9">
              <w:rPr>
                <w:rStyle w:val="Hyperlink"/>
                <w:rFonts w:ascii="Gill Sans MT" w:hAnsi="Gill Sans MT" w:cs="Arial"/>
                <w:color w:val="auto"/>
                <w:u w:val="none"/>
              </w:rPr>
              <w:t>note journal</w:t>
            </w:r>
            <w:r w:rsidR="003A181D">
              <w:rPr>
                <w:rStyle w:val="Hyperlink"/>
                <w:rFonts w:ascii="Gill Sans MT" w:hAnsi="Gill Sans MT" w:cs="Arial"/>
                <w:color w:val="auto"/>
                <w:u w:val="none"/>
              </w:rPr>
              <w:t xml:space="preserve"> – see unit res</w:t>
            </w:r>
            <w:r w:rsidR="00AA5E5E">
              <w:rPr>
                <w:rStyle w:val="Hyperlink"/>
                <w:rFonts w:ascii="Gill Sans MT" w:hAnsi="Gill Sans MT" w:cs="Arial"/>
                <w:color w:val="auto"/>
                <w:u w:val="none"/>
              </w:rPr>
              <w:t>o</w:t>
            </w:r>
            <w:r w:rsidR="003A181D">
              <w:rPr>
                <w:rStyle w:val="Hyperlink"/>
                <w:rFonts w:ascii="Gill Sans MT" w:hAnsi="Gill Sans MT" w:cs="Arial"/>
                <w:color w:val="auto"/>
                <w:u w:val="none"/>
              </w:rPr>
              <w:t>urces YouTube channel Jesus Rocks</w:t>
            </w:r>
            <w:r w:rsidR="00AC7E66">
              <w:rPr>
                <w:rStyle w:val="Hyperlink"/>
                <w:rFonts w:ascii="Gill Sans MT" w:hAnsi="Gill Sans MT" w:cs="Arial"/>
                <w:color w:val="auto"/>
                <w:u w:val="none"/>
              </w:rPr>
              <w:t>.</w:t>
            </w:r>
            <w:r>
              <w:rPr>
                <w:rStyle w:val="Hyperlink"/>
                <w:rFonts w:ascii="Gill Sans MT" w:hAnsi="Gill Sans MT" w:cs="Arial"/>
              </w:rPr>
              <w:t xml:space="preserve"> </w:t>
            </w:r>
          </w:p>
          <w:p w14:paraId="10BE7760" w14:textId="4AACA5F9" w:rsidR="003A181D" w:rsidRPr="003A181D" w:rsidRDefault="003A181D" w:rsidP="003A181D">
            <w:pPr>
              <w:spacing w:after="0" w:line="240" w:lineRule="auto"/>
              <w:rPr>
                <w:rFonts w:ascii="Gill Sans MT" w:hAnsi="Gill Sans MT" w:cs="Calibri"/>
                <w:b/>
              </w:rPr>
            </w:pPr>
          </w:p>
        </w:tc>
        <w:tc>
          <w:tcPr>
            <w:tcW w:w="9809" w:type="dxa"/>
            <w:shd w:val="clear" w:color="auto" w:fill="auto"/>
          </w:tcPr>
          <w:p w14:paraId="75F65C36" w14:textId="77777777" w:rsidR="00550F94" w:rsidRPr="00550F94" w:rsidRDefault="00550F94" w:rsidP="00550F94">
            <w:pPr>
              <w:spacing w:after="0" w:line="240" w:lineRule="auto"/>
              <w:rPr>
                <w:rFonts w:ascii="Gill Sans MT" w:hAnsi="Gill Sans MT" w:cs="Calibri"/>
                <w:color w:val="009E47"/>
              </w:rPr>
            </w:pPr>
            <w:r w:rsidRPr="00550F94">
              <w:rPr>
                <w:rFonts w:ascii="Gill Sans MT" w:hAnsi="Gill Sans MT" w:cs="Calibri"/>
                <w:color w:val="009E47"/>
              </w:rPr>
              <w:t>Consolidate:</w:t>
            </w:r>
          </w:p>
          <w:p w14:paraId="073C889E" w14:textId="77777777" w:rsidR="00550F94" w:rsidRPr="00550F94" w:rsidRDefault="00550F94" w:rsidP="00AC5ACB">
            <w:pPr>
              <w:spacing w:after="0" w:line="240" w:lineRule="auto"/>
              <w:rPr>
                <w:rFonts w:ascii="Gill Sans MT" w:hAnsi="Gill Sans MT"/>
              </w:rPr>
            </w:pPr>
            <w:r w:rsidRPr="00550F94">
              <w:rPr>
                <w:rFonts w:ascii="Gill Sans MT" w:hAnsi="Gill Sans MT"/>
              </w:rPr>
              <w:t>“Should Advertising companies and commercial enterprises be more “religiously” aware in contemporary society? Why? Give reasons for your answer showing you have considered more than one viewpoint.</w:t>
            </w:r>
          </w:p>
          <w:p w14:paraId="3851D8C3" w14:textId="77777777" w:rsidR="00550F94" w:rsidRPr="00550F94" w:rsidRDefault="000C140E" w:rsidP="00AC5ACB">
            <w:pPr>
              <w:spacing w:after="0" w:line="240" w:lineRule="auto"/>
              <w:rPr>
                <w:rFonts w:ascii="Gill Sans MT" w:hAnsi="Gill Sans MT"/>
              </w:rPr>
            </w:pPr>
            <w:r>
              <w:rPr>
                <w:rFonts w:ascii="Gill Sans MT" w:hAnsi="Gill Sans MT"/>
              </w:rPr>
              <w:t>Post-it note journal to record students’ response (these reflections to be used as an aide memoire at the end of the unit).</w:t>
            </w:r>
            <w:r w:rsidR="00A11A2E">
              <w:rPr>
                <w:rFonts w:ascii="Gill Sans MT" w:hAnsi="Gill Sans MT"/>
              </w:rPr>
              <w:t xml:space="preserve"> Looking at their responses in their Post-it note journal, students to complete a washing line exercise.</w:t>
            </w:r>
          </w:p>
        </w:tc>
        <w:tc>
          <w:tcPr>
            <w:tcW w:w="2799" w:type="dxa"/>
            <w:shd w:val="clear" w:color="auto" w:fill="auto"/>
          </w:tcPr>
          <w:p w14:paraId="36F56FA1" w14:textId="77777777" w:rsidR="00550F94" w:rsidRPr="00550F94" w:rsidRDefault="00550F94" w:rsidP="00550F94">
            <w:pPr>
              <w:spacing w:after="0" w:line="240" w:lineRule="auto"/>
              <w:rPr>
                <w:rFonts w:ascii="Gill Sans MT" w:hAnsi="Gill Sans MT" w:cs="Calibri"/>
                <w:b/>
              </w:rPr>
            </w:pPr>
            <w:r w:rsidRPr="00550F94">
              <w:rPr>
                <w:rFonts w:ascii="Gill Sans MT" w:hAnsi="Gill Sans MT" w:cs="Calibri"/>
                <w:b/>
              </w:rPr>
              <w:t>Homework</w:t>
            </w:r>
            <w:r w:rsidR="00AC5ACB">
              <w:rPr>
                <w:rFonts w:ascii="Gill Sans MT" w:hAnsi="Gill Sans MT" w:cs="Calibri"/>
                <w:b/>
              </w:rPr>
              <w:t>:</w:t>
            </w:r>
            <w:r w:rsidRPr="00550F94">
              <w:rPr>
                <w:rFonts w:ascii="Gill Sans MT" w:hAnsi="Gill Sans MT" w:cs="Calibri"/>
                <w:b/>
              </w:rPr>
              <w:t xml:space="preserve"> </w:t>
            </w:r>
          </w:p>
          <w:p w14:paraId="00C85593" w14:textId="77777777" w:rsidR="00550F94" w:rsidRDefault="00550F94" w:rsidP="00550F94">
            <w:pPr>
              <w:spacing w:after="0" w:line="240" w:lineRule="auto"/>
              <w:rPr>
                <w:rFonts w:ascii="Gill Sans MT" w:hAnsi="Gill Sans MT" w:cs="Calibri"/>
                <w:b/>
              </w:rPr>
            </w:pPr>
          </w:p>
          <w:p w14:paraId="208792F7" w14:textId="77777777" w:rsidR="00420ED4" w:rsidRPr="00420ED4" w:rsidRDefault="00420ED4" w:rsidP="00A11A2E">
            <w:pPr>
              <w:spacing w:after="0" w:line="240" w:lineRule="auto"/>
              <w:rPr>
                <w:rFonts w:ascii="Gill Sans MT" w:hAnsi="Gill Sans MT" w:cs="Calibri"/>
              </w:rPr>
            </w:pPr>
            <w:r w:rsidRPr="00A11A2E">
              <w:rPr>
                <w:rFonts w:ascii="Gill Sans MT" w:hAnsi="Gill Sans MT" w:cs="Calibri"/>
              </w:rPr>
              <w:t xml:space="preserve">Is Faith Hidden? </w:t>
            </w:r>
            <w:r w:rsidR="00A11A2E" w:rsidRPr="00A11A2E">
              <w:rPr>
                <w:rFonts w:ascii="Gill Sans MT" w:hAnsi="Gill Sans MT" w:cs="Calibri"/>
              </w:rPr>
              <w:t xml:space="preserve">Answer the unit overarching question as a </w:t>
            </w:r>
            <w:r w:rsidRPr="00A11A2E">
              <w:rPr>
                <w:rFonts w:ascii="Gill Sans MT" w:hAnsi="Gill Sans MT" w:cs="Calibri"/>
              </w:rPr>
              <w:t xml:space="preserve">12 mark </w:t>
            </w:r>
            <w:r w:rsidR="00A11A2E" w:rsidRPr="00A11A2E">
              <w:rPr>
                <w:rFonts w:ascii="Gill Sans MT" w:hAnsi="Gill Sans MT" w:cs="Calibri"/>
              </w:rPr>
              <w:t xml:space="preserve">exam style </w:t>
            </w:r>
            <w:r w:rsidRPr="00A11A2E">
              <w:rPr>
                <w:rFonts w:ascii="Gill Sans MT" w:hAnsi="Gill Sans MT" w:cs="Calibri"/>
              </w:rPr>
              <w:t>question.</w:t>
            </w:r>
            <w:r w:rsidR="00A11A2E">
              <w:rPr>
                <w:rFonts w:ascii="Gill Sans MT" w:hAnsi="Gill Sans MT" w:cs="Calibri"/>
              </w:rPr>
              <w:t xml:space="preserve"> Students to use the Post-it note journal to aid their answer. </w:t>
            </w:r>
          </w:p>
        </w:tc>
      </w:tr>
    </w:tbl>
    <w:p w14:paraId="6D86E00B" w14:textId="77777777" w:rsidR="00947C1E" w:rsidRPr="00550F94" w:rsidRDefault="00947C1E" w:rsidP="00673442">
      <w:pPr>
        <w:spacing w:after="0" w:line="240" w:lineRule="auto"/>
        <w:rPr>
          <w:rFonts w:ascii="Gill Sans MT" w:hAnsi="Gill Sans MT" w:cs="Calibri"/>
        </w:rPr>
      </w:pPr>
    </w:p>
    <w:sectPr w:rsidR="00947C1E" w:rsidRPr="00550F94" w:rsidSect="002D1332">
      <w:headerReference w:type="even" r:id="rId66"/>
      <w:headerReference w:type="default" r:id="rId67"/>
      <w:footerReference w:type="even" r:id="rId68"/>
      <w:footerReference w:type="default" r:id="rId69"/>
      <w:headerReference w:type="first" r:id="rId70"/>
      <w:footerReference w:type="first" r:id="rId71"/>
      <w:pgSz w:w="16838" w:h="11906" w:orient="landscape"/>
      <w:pgMar w:top="284" w:right="284" w:bottom="142"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A0FA4A" w14:textId="77777777" w:rsidR="004969FE" w:rsidRDefault="004969FE" w:rsidP="00AE0796">
      <w:pPr>
        <w:spacing w:after="0" w:line="240" w:lineRule="auto"/>
      </w:pPr>
      <w:r>
        <w:separator/>
      </w:r>
    </w:p>
  </w:endnote>
  <w:endnote w:type="continuationSeparator" w:id="0">
    <w:p w14:paraId="190EC6C0" w14:textId="77777777" w:rsidR="004969FE" w:rsidRDefault="004969FE" w:rsidP="00AE07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Segoe UI">
    <w:panose1 w:val="020B0502040204020203"/>
    <w:charset w:val="00"/>
    <w:family w:val="swiss"/>
    <w:pitch w:val="variable"/>
    <w:sig w:usb0="E4002EFF" w:usb1="C000E47F"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094B0" w14:textId="77777777" w:rsidR="00603D1B" w:rsidRDefault="00603D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0FD25" w14:textId="77777777" w:rsidR="006E7DBB" w:rsidRDefault="006E7DBB">
    <w:pPr>
      <w:pStyle w:val="Footer"/>
    </w:pPr>
  </w:p>
  <w:p w14:paraId="5B1C455D" w14:textId="22E422ED" w:rsidR="006E7DBB" w:rsidRPr="00815C74" w:rsidRDefault="00817F37" w:rsidP="00815C74">
    <w:pPr>
      <w:pBdr>
        <w:top w:val="single" w:sz="4" w:space="1" w:color="auto"/>
        <w:bottom w:val="thinThickSmallGap" w:sz="24" w:space="1" w:color="auto"/>
      </w:pBdr>
      <w:tabs>
        <w:tab w:val="left" w:pos="8533"/>
      </w:tabs>
      <w:spacing w:after="0" w:line="240" w:lineRule="auto"/>
      <w:rPr>
        <w:rFonts w:ascii="Gill Sans MT" w:eastAsia="Times New Roman" w:hAnsi="Gill Sans MT"/>
        <w:sz w:val="18"/>
        <w:szCs w:val="18"/>
        <w:lang w:val="x-none"/>
      </w:rPr>
    </w:pPr>
    <w:r>
      <w:rPr>
        <w:rFonts w:ascii="Gill Sans MT" w:eastAsia="Times New Roman" w:hAnsi="Gill Sans MT"/>
        <w:sz w:val="18"/>
        <w:szCs w:val="18"/>
        <w:lang w:val="x-none"/>
      </w:rPr>
      <w:t>© Blackburn Dioces</w:t>
    </w:r>
    <w:r>
      <w:rPr>
        <w:rFonts w:ascii="Gill Sans MT" w:eastAsia="Times New Roman" w:hAnsi="Gill Sans MT"/>
        <w:sz w:val="18"/>
        <w:szCs w:val="18"/>
      </w:rPr>
      <w:t>an</w:t>
    </w:r>
    <w:r w:rsidR="006E7DBB" w:rsidRPr="00A60D6C">
      <w:rPr>
        <w:rFonts w:ascii="Gill Sans MT" w:eastAsia="Times New Roman" w:hAnsi="Gill Sans MT"/>
        <w:sz w:val="18"/>
        <w:szCs w:val="18"/>
        <w:lang w:val="x-none"/>
      </w:rPr>
      <w:t xml:space="preserve"> </w:t>
    </w:r>
    <w:r w:rsidR="006E7DBB">
      <w:rPr>
        <w:rFonts w:ascii="Gill Sans MT" w:eastAsia="Times New Roman" w:hAnsi="Gill Sans MT"/>
        <w:sz w:val="18"/>
        <w:szCs w:val="18"/>
        <w:lang w:val="x-none"/>
      </w:rPr>
      <w:t>Board of Education – 201</w:t>
    </w:r>
    <w:r w:rsidR="006E7DBB">
      <w:rPr>
        <w:rFonts w:ascii="Gill Sans MT" w:eastAsia="Times New Roman" w:hAnsi="Gill Sans MT"/>
        <w:sz w:val="18"/>
        <w:szCs w:val="18"/>
      </w:rPr>
      <w:t>8</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3431D" w14:textId="77777777" w:rsidR="00603D1B" w:rsidRDefault="00603D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905431" w14:textId="77777777" w:rsidR="004969FE" w:rsidRDefault="004969FE" w:rsidP="00AE0796">
      <w:pPr>
        <w:spacing w:after="0" w:line="240" w:lineRule="auto"/>
      </w:pPr>
      <w:r>
        <w:separator/>
      </w:r>
    </w:p>
  </w:footnote>
  <w:footnote w:type="continuationSeparator" w:id="0">
    <w:p w14:paraId="1223D64E" w14:textId="77777777" w:rsidR="004969FE" w:rsidRDefault="004969FE" w:rsidP="00AE079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2154B2" w14:textId="77777777" w:rsidR="00603D1B" w:rsidRDefault="00603D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2913D" w14:textId="1C3F4212" w:rsidR="006E7DBB" w:rsidRDefault="00603D1B">
    <w:pPr>
      <w:pStyle w:val="Header"/>
    </w:pPr>
    <w:r>
      <w:rPr>
        <w:rFonts w:ascii="Verdana" w:hAnsi="Verdana"/>
        <w:noProof/>
        <w:sz w:val="20"/>
      </w:rPr>
      <w:drawing>
        <wp:anchor distT="0" distB="0" distL="114300" distR="114300" simplePos="0" relativeHeight="251661312" behindDoc="0" locked="0" layoutInCell="1" allowOverlap="1" wp14:anchorId="41D669FB" wp14:editId="7C41583F">
          <wp:simplePos x="0" y="0"/>
          <wp:positionH relativeFrom="column">
            <wp:posOffset>152400</wp:posOffset>
          </wp:positionH>
          <wp:positionV relativeFrom="paragraph">
            <wp:posOffset>-410210</wp:posOffset>
          </wp:positionV>
          <wp:extent cx="571500" cy="571500"/>
          <wp:effectExtent l="0" t="0" r="0"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1500" cy="571500"/>
                  </a:xfrm>
                  <a:prstGeom prst="rect">
                    <a:avLst/>
                  </a:prstGeom>
                  <a:noFill/>
                  <a:ln>
                    <a:noFill/>
                  </a:ln>
                </pic:spPr>
              </pic:pic>
            </a:graphicData>
          </a:graphic>
          <wp14:sizeRelH relativeFrom="page">
            <wp14:pctWidth>0</wp14:pctWidth>
          </wp14:sizeRelH>
          <wp14:sizeRelV relativeFrom="page">
            <wp14:pctHeight>0</wp14:pctHeight>
          </wp14:sizeRelV>
        </wp:anchor>
      </w:drawing>
    </w:r>
    <w:r w:rsidR="00190D6A">
      <w:rPr>
        <w:noProof/>
        <w:lang w:eastAsia="en-GB"/>
      </w:rPr>
      <mc:AlternateContent>
        <mc:Choice Requires="wps">
          <w:drawing>
            <wp:anchor distT="0" distB="0" distL="118745" distR="118745" simplePos="0" relativeHeight="251657216" behindDoc="1" locked="0" layoutInCell="1" allowOverlap="0" wp14:anchorId="31ABAB9E" wp14:editId="4FD7936B">
              <wp:simplePos x="0" y="0"/>
              <wp:positionH relativeFrom="margin">
                <wp:posOffset>883285</wp:posOffset>
              </wp:positionH>
              <wp:positionV relativeFrom="page">
                <wp:posOffset>38100</wp:posOffset>
              </wp:positionV>
              <wp:extent cx="7160895" cy="571500"/>
              <wp:effectExtent l="0" t="0" r="1905" b="0"/>
              <wp:wrapSquare wrapText="bothSides"/>
              <wp:docPr id="197" name="Rectangle 19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160895" cy="571500"/>
                      </a:xfrm>
                      <a:prstGeom prst="rect">
                        <a:avLst/>
                      </a:prstGeom>
                      <a:solidFill>
                        <a:srgbClr val="4472C4"/>
                      </a:solidFill>
                      <a:ln w="12700" cap="flat" cmpd="sng" algn="ctr">
                        <a:noFill/>
                        <a:prstDash val="solid"/>
                        <a:miter lim="800000"/>
                      </a:ln>
                      <a:effectLst/>
                    </wps:spPr>
                    <wps:txbx>
                      <w:txbxContent>
                        <w:p w14:paraId="3EEC7339" w14:textId="77777777" w:rsidR="00603D1B" w:rsidRPr="007F33E3" w:rsidRDefault="00603D1B" w:rsidP="00603D1B">
                          <w:pPr>
                            <w:pStyle w:val="Header"/>
                            <w:jc w:val="center"/>
                            <w:rPr>
                              <w:rFonts w:asciiTheme="majorHAnsi" w:hAnsiTheme="majorHAnsi" w:cstheme="majorHAnsi"/>
                              <w:caps/>
                              <w:color w:val="FFFFFF"/>
                              <w:sz w:val="20"/>
                            </w:rPr>
                          </w:pPr>
                          <w:r w:rsidRPr="00AE0796">
                            <w:rPr>
                              <w:caps/>
                              <w:color w:val="FFFFFF"/>
                              <w:sz w:val="28"/>
                              <w:szCs w:val="28"/>
                            </w:rPr>
                            <w:t xml:space="preserve">  </w:t>
                          </w:r>
                          <w:r w:rsidRPr="007F33E3">
                            <w:rPr>
                              <w:rFonts w:asciiTheme="majorHAnsi" w:hAnsiTheme="majorHAnsi" w:cstheme="majorHAnsi"/>
                              <w:caps/>
                              <w:color w:val="FFFFFF"/>
                              <w:sz w:val="20"/>
                            </w:rPr>
                            <w:t>St. Christopher’s RE Department</w:t>
                          </w:r>
                        </w:p>
                        <w:p w14:paraId="100D32BE" w14:textId="77777777" w:rsidR="00603D1B" w:rsidRPr="007F33E3" w:rsidRDefault="00603D1B" w:rsidP="00603D1B">
                          <w:pPr>
                            <w:pStyle w:val="Header"/>
                            <w:jc w:val="center"/>
                            <w:rPr>
                              <w:rFonts w:asciiTheme="majorHAnsi" w:hAnsiTheme="majorHAnsi" w:cstheme="majorHAnsi"/>
                              <w:caps/>
                              <w:color w:val="FFFFFF"/>
                              <w:sz w:val="20"/>
                            </w:rPr>
                          </w:pPr>
                          <w:r w:rsidRPr="007F33E3">
                            <w:rPr>
                              <w:rFonts w:asciiTheme="majorHAnsi" w:hAnsiTheme="majorHAnsi" w:cstheme="majorHAnsi"/>
                              <w:caps/>
                              <w:color w:val="FFFFFF"/>
                              <w:sz w:val="20"/>
                            </w:rPr>
                            <w:t xml:space="preserve">(God &amp; Learning-Centred; Purpose-Driven; Pupil-Empowering)   </w:t>
                          </w:r>
                        </w:p>
                        <w:p w14:paraId="65605F1D" w14:textId="77777777" w:rsidR="00603D1B" w:rsidRPr="007F33E3" w:rsidRDefault="00603D1B" w:rsidP="00603D1B">
                          <w:pPr>
                            <w:pStyle w:val="Header"/>
                            <w:jc w:val="center"/>
                            <w:rPr>
                              <w:rFonts w:asciiTheme="majorHAnsi" w:hAnsiTheme="majorHAnsi" w:cstheme="majorHAnsi"/>
                              <w:color w:val="FFFFFF"/>
                              <w:sz w:val="20"/>
                            </w:rPr>
                          </w:pPr>
                          <w:r w:rsidRPr="007F33E3">
                            <w:rPr>
                              <w:rFonts w:asciiTheme="majorHAnsi" w:hAnsiTheme="majorHAnsi" w:cstheme="majorHAnsi"/>
                              <w:caps/>
                              <w:color w:val="FFFFFF"/>
                              <w:sz w:val="20"/>
                            </w:rPr>
                            <w:t>I</w:t>
                          </w:r>
                          <w:r w:rsidRPr="007F33E3">
                            <w:rPr>
                              <w:rFonts w:asciiTheme="majorHAnsi" w:hAnsiTheme="majorHAnsi" w:cstheme="majorHAnsi"/>
                              <w:color w:val="FFFFFF"/>
                              <w:sz w:val="20"/>
                            </w:rPr>
                            <w:t>lluminating</w:t>
                          </w:r>
                          <w:r w:rsidRPr="007F33E3">
                            <w:rPr>
                              <w:rFonts w:asciiTheme="majorHAnsi" w:hAnsiTheme="majorHAnsi" w:cstheme="majorHAnsi"/>
                              <w:caps/>
                              <w:color w:val="FFFFFF"/>
                              <w:sz w:val="20"/>
                            </w:rPr>
                            <w:t xml:space="preserve"> </w:t>
                          </w:r>
                          <w:r w:rsidRPr="007F33E3">
                            <w:rPr>
                              <w:rFonts w:asciiTheme="majorHAnsi" w:hAnsiTheme="majorHAnsi" w:cstheme="majorHAnsi"/>
                              <w:color w:val="FFFFFF"/>
                              <w:sz w:val="20"/>
                            </w:rPr>
                            <w:t>Pathways</w:t>
                          </w:r>
                          <w:r w:rsidRPr="007F33E3">
                            <w:rPr>
                              <w:rFonts w:asciiTheme="majorHAnsi" w:hAnsiTheme="majorHAnsi" w:cstheme="majorHAnsi"/>
                              <w:caps/>
                              <w:color w:val="FFFFFF"/>
                              <w:sz w:val="20"/>
                            </w:rPr>
                            <w:t xml:space="preserve"> - </w:t>
                          </w:r>
                          <w:r w:rsidRPr="007F33E3">
                            <w:rPr>
                              <w:rFonts w:asciiTheme="majorHAnsi" w:hAnsiTheme="majorHAnsi" w:cstheme="majorHAnsi"/>
                              <w:color w:val="FFFFFF"/>
                              <w:sz w:val="20"/>
                            </w:rPr>
                            <w:t>Religious</w:t>
                          </w:r>
                          <w:r w:rsidRPr="007F33E3">
                            <w:rPr>
                              <w:rFonts w:asciiTheme="majorHAnsi" w:hAnsiTheme="majorHAnsi" w:cstheme="majorHAnsi"/>
                              <w:caps/>
                              <w:color w:val="FFFFFF"/>
                              <w:sz w:val="20"/>
                            </w:rPr>
                            <w:t xml:space="preserve"> </w:t>
                          </w:r>
                          <w:r w:rsidRPr="007F33E3">
                            <w:rPr>
                              <w:rFonts w:asciiTheme="majorHAnsi" w:hAnsiTheme="majorHAnsi" w:cstheme="majorHAnsi"/>
                              <w:color w:val="FFFFFF"/>
                              <w:sz w:val="20"/>
                            </w:rPr>
                            <w:t>Education</w:t>
                          </w:r>
                          <w:r w:rsidRPr="007F33E3">
                            <w:rPr>
                              <w:rFonts w:asciiTheme="majorHAnsi" w:hAnsiTheme="majorHAnsi" w:cstheme="majorHAnsi"/>
                              <w:caps/>
                              <w:color w:val="FFFFFF"/>
                              <w:sz w:val="20"/>
                            </w:rPr>
                            <w:t xml:space="preserve">: A </w:t>
                          </w:r>
                          <w:r w:rsidRPr="007F33E3">
                            <w:rPr>
                              <w:rFonts w:asciiTheme="majorHAnsi" w:hAnsiTheme="majorHAnsi" w:cstheme="majorHAnsi"/>
                              <w:color w:val="FFFFFF"/>
                              <w:sz w:val="20"/>
                            </w:rPr>
                            <w:t>Programme</w:t>
                          </w:r>
                          <w:r w:rsidRPr="007F33E3">
                            <w:rPr>
                              <w:rFonts w:asciiTheme="majorHAnsi" w:hAnsiTheme="majorHAnsi" w:cstheme="majorHAnsi"/>
                              <w:caps/>
                              <w:color w:val="FFFFFF"/>
                              <w:sz w:val="20"/>
                            </w:rPr>
                            <w:t xml:space="preserve"> </w:t>
                          </w:r>
                          <w:r w:rsidRPr="007F33E3">
                            <w:rPr>
                              <w:rFonts w:asciiTheme="majorHAnsi" w:hAnsiTheme="majorHAnsi" w:cstheme="majorHAnsi"/>
                              <w:color w:val="FFFFFF"/>
                              <w:sz w:val="20"/>
                            </w:rPr>
                            <w:t>of</w:t>
                          </w:r>
                          <w:r w:rsidRPr="007F33E3">
                            <w:rPr>
                              <w:rFonts w:asciiTheme="majorHAnsi" w:hAnsiTheme="majorHAnsi" w:cstheme="majorHAnsi"/>
                              <w:caps/>
                              <w:color w:val="FFFFFF"/>
                              <w:sz w:val="20"/>
                            </w:rPr>
                            <w:t xml:space="preserve"> </w:t>
                          </w:r>
                          <w:r w:rsidRPr="007F33E3">
                            <w:rPr>
                              <w:rFonts w:asciiTheme="majorHAnsi" w:hAnsiTheme="majorHAnsi" w:cstheme="majorHAnsi"/>
                              <w:color w:val="FFFFFF"/>
                              <w:sz w:val="20"/>
                            </w:rPr>
                            <w:t>Study</w:t>
                          </w:r>
                        </w:p>
                        <w:p w14:paraId="15E14D25" w14:textId="76F56339" w:rsidR="006E7DBB" w:rsidRPr="00AE0796" w:rsidRDefault="006E7DBB" w:rsidP="00AE0796">
                          <w:pPr>
                            <w:pStyle w:val="Header"/>
                            <w:jc w:val="center"/>
                            <w:rPr>
                              <w:rFonts w:ascii="Calibri" w:hAnsi="Calibri" w:cs="Calibri"/>
                              <w:caps/>
                              <w:color w:val="FFFFFF"/>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31ABAB9E" id="Rectangle 197" o:spid="_x0000_s1038" style="position:absolute;margin-left:69.55pt;margin-top:3pt;width:563.85pt;height:45pt;z-index:-251659264;visibility:visible;mso-wrap-style:square;mso-width-percent:0;mso-height-percent:0;mso-wrap-distance-left:9.35pt;mso-wrap-distance-top:0;mso-wrap-distance-right:9.35pt;mso-wrap-distance-bottom:0;mso-position-horizontal:absolute;mso-position-horizontal-relative:margin;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" o:allowoverlap="f" fillcolor="#4472c4" stroked="f" strokeweight="1pt">
              <v:textbox>
                <w:txbxContent>
                  <w:p w14:paraId="3EEC7339" w14:textId="77777777" w:rsidR="00603D1B" w:rsidRPr="007F33E3" w:rsidRDefault="00603D1B" w:rsidP="00603D1B">
                    <w:pPr>
                      <w:pStyle w:val="Header"/>
                      <w:jc w:val="center"/>
                      <w:rPr>
                        <w:rFonts w:asciiTheme="majorHAnsi" w:hAnsiTheme="majorHAnsi" w:cstheme="majorHAnsi"/>
                        <w:caps/>
                        <w:color w:val="FFFFFF"/>
                        <w:sz w:val="20"/>
                      </w:rPr>
                    </w:pPr>
                    <w:r w:rsidRPr="00AE0796">
                      <w:rPr>
                        <w:caps/>
                        <w:color w:val="FFFFFF"/>
                        <w:sz w:val="28"/>
                        <w:szCs w:val="28"/>
                      </w:rPr>
                      <w:t xml:space="preserve">  </w:t>
                    </w:r>
                    <w:r w:rsidRPr="007F33E3">
                      <w:rPr>
                        <w:rFonts w:asciiTheme="majorHAnsi" w:hAnsiTheme="majorHAnsi" w:cstheme="majorHAnsi"/>
                        <w:caps/>
                        <w:color w:val="FFFFFF"/>
                        <w:sz w:val="20"/>
                      </w:rPr>
                      <w:t>St. Christopher’s RE Department</w:t>
                    </w:r>
                  </w:p>
                  <w:p w14:paraId="100D32BE" w14:textId="77777777" w:rsidR="00603D1B" w:rsidRPr="007F33E3" w:rsidRDefault="00603D1B" w:rsidP="00603D1B">
                    <w:pPr>
                      <w:pStyle w:val="Header"/>
                      <w:jc w:val="center"/>
                      <w:rPr>
                        <w:rFonts w:asciiTheme="majorHAnsi" w:hAnsiTheme="majorHAnsi" w:cstheme="majorHAnsi"/>
                        <w:caps/>
                        <w:color w:val="FFFFFF"/>
                        <w:sz w:val="20"/>
                      </w:rPr>
                    </w:pPr>
                    <w:r w:rsidRPr="007F33E3">
                      <w:rPr>
                        <w:rFonts w:asciiTheme="majorHAnsi" w:hAnsiTheme="majorHAnsi" w:cstheme="majorHAnsi"/>
                        <w:caps/>
                        <w:color w:val="FFFFFF"/>
                        <w:sz w:val="20"/>
                      </w:rPr>
                      <w:t xml:space="preserve">(God &amp; Learning-Centred; Purpose-Driven; Pupil-Empowering)   </w:t>
                    </w:r>
                  </w:p>
                  <w:p w14:paraId="65605F1D" w14:textId="77777777" w:rsidR="00603D1B" w:rsidRPr="007F33E3" w:rsidRDefault="00603D1B" w:rsidP="00603D1B">
                    <w:pPr>
                      <w:pStyle w:val="Header"/>
                      <w:jc w:val="center"/>
                      <w:rPr>
                        <w:rFonts w:asciiTheme="majorHAnsi" w:hAnsiTheme="majorHAnsi" w:cstheme="majorHAnsi"/>
                        <w:color w:val="FFFFFF"/>
                        <w:sz w:val="20"/>
                      </w:rPr>
                    </w:pPr>
                    <w:r w:rsidRPr="007F33E3">
                      <w:rPr>
                        <w:rFonts w:asciiTheme="majorHAnsi" w:hAnsiTheme="majorHAnsi" w:cstheme="majorHAnsi"/>
                        <w:caps/>
                        <w:color w:val="FFFFFF"/>
                        <w:sz w:val="20"/>
                      </w:rPr>
                      <w:t>I</w:t>
                    </w:r>
                    <w:r w:rsidRPr="007F33E3">
                      <w:rPr>
                        <w:rFonts w:asciiTheme="majorHAnsi" w:hAnsiTheme="majorHAnsi" w:cstheme="majorHAnsi"/>
                        <w:color w:val="FFFFFF"/>
                        <w:sz w:val="20"/>
                      </w:rPr>
                      <w:t>lluminating</w:t>
                    </w:r>
                    <w:r w:rsidRPr="007F33E3">
                      <w:rPr>
                        <w:rFonts w:asciiTheme="majorHAnsi" w:hAnsiTheme="majorHAnsi" w:cstheme="majorHAnsi"/>
                        <w:caps/>
                        <w:color w:val="FFFFFF"/>
                        <w:sz w:val="20"/>
                      </w:rPr>
                      <w:t xml:space="preserve"> </w:t>
                    </w:r>
                    <w:r w:rsidRPr="007F33E3">
                      <w:rPr>
                        <w:rFonts w:asciiTheme="majorHAnsi" w:hAnsiTheme="majorHAnsi" w:cstheme="majorHAnsi"/>
                        <w:color w:val="FFFFFF"/>
                        <w:sz w:val="20"/>
                      </w:rPr>
                      <w:t>Pathways</w:t>
                    </w:r>
                    <w:r w:rsidRPr="007F33E3">
                      <w:rPr>
                        <w:rFonts w:asciiTheme="majorHAnsi" w:hAnsiTheme="majorHAnsi" w:cstheme="majorHAnsi"/>
                        <w:caps/>
                        <w:color w:val="FFFFFF"/>
                        <w:sz w:val="20"/>
                      </w:rPr>
                      <w:t xml:space="preserve"> - </w:t>
                    </w:r>
                    <w:r w:rsidRPr="007F33E3">
                      <w:rPr>
                        <w:rFonts w:asciiTheme="majorHAnsi" w:hAnsiTheme="majorHAnsi" w:cstheme="majorHAnsi"/>
                        <w:color w:val="FFFFFF"/>
                        <w:sz w:val="20"/>
                      </w:rPr>
                      <w:t>Religious</w:t>
                    </w:r>
                    <w:r w:rsidRPr="007F33E3">
                      <w:rPr>
                        <w:rFonts w:asciiTheme="majorHAnsi" w:hAnsiTheme="majorHAnsi" w:cstheme="majorHAnsi"/>
                        <w:caps/>
                        <w:color w:val="FFFFFF"/>
                        <w:sz w:val="20"/>
                      </w:rPr>
                      <w:t xml:space="preserve"> </w:t>
                    </w:r>
                    <w:r w:rsidRPr="007F33E3">
                      <w:rPr>
                        <w:rFonts w:asciiTheme="majorHAnsi" w:hAnsiTheme="majorHAnsi" w:cstheme="majorHAnsi"/>
                        <w:color w:val="FFFFFF"/>
                        <w:sz w:val="20"/>
                      </w:rPr>
                      <w:t>Education</w:t>
                    </w:r>
                    <w:r w:rsidRPr="007F33E3">
                      <w:rPr>
                        <w:rFonts w:asciiTheme="majorHAnsi" w:hAnsiTheme="majorHAnsi" w:cstheme="majorHAnsi"/>
                        <w:caps/>
                        <w:color w:val="FFFFFF"/>
                        <w:sz w:val="20"/>
                      </w:rPr>
                      <w:t xml:space="preserve">: A </w:t>
                    </w:r>
                    <w:r w:rsidRPr="007F33E3">
                      <w:rPr>
                        <w:rFonts w:asciiTheme="majorHAnsi" w:hAnsiTheme="majorHAnsi" w:cstheme="majorHAnsi"/>
                        <w:color w:val="FFFFFF"/>
                        <w:sz w:val="20"/>
                      </w:rPr>
                      <w:t>Programme</w:t>
                    </w:r>
                    <w:r w:rsidRPr="007F33E3">
                      <w:rPr>
                        <w:rFonts w:asciiTheme="majorHAnsi" w:hAnsiTheme="majorHAnsi" w:cstheme="majorHAnsi"/>
                        <w:caps/>
                        <w:color w:val="FFFFFF"/>
                        <w:sz w:val="20"/>
                      </w:rPr>
                      <w:t xml:space="preserve"> </w:t>
                    </w:r>
                    <w:r w:rsidRPr="007F33E3">
                      <w:rPr>
                        <w:rFonts w:asciiTheme="majorHAnsi" w:hAnsiTheme="majorHAnsi" w:cstheme="majorHAnsi"/>
                        <w:color w:val="FFFFFF"/>
                        <w:sz w:val="20"/>
                      </w:rPr>
                      <w:t>of</w:t>
                    </w:r>
                    <w:r w:rsidRPr="007F33E3">
                      <w:rPr>
                        <w:rFonts w:asciiTheme="majorHAnsi" w:hAnsiTheme="majorHAnsi" w:cstheme="majorHAnsi"/>
                        <w:caps/>
                        <w:color w:val="FFFFFF"/>
                        <w:sz w:val="20"/>
                      </w:rPr>
                      <w:t xml:space="preserve"> </w:t>
                    </w:r>
                    <w:r w:rsidRPr="007F33E3">
                      <w:rPr>
                        <w:rFonts w:asciiTheme="majorHAnsi" w:hAnsiTheme="majorHAnsi" w:cstheme="majorHAnsi"/>
                        <w:color w:val="FFFFFF"/>
                        <w:sz w:val="20"/>
                      </w:rPr>
                      <w:t>Study</w:t>
                    </w:r>
                  </w:p>
                  <w:p w14:paraId="15E14D25" w14:textId="76F56339" w:rsidR="006E7DBB" w:rsidRPr="00AE0796" w:rsidRDefault="006E7DBB" w:rsidP="00AE0796">
                    <w:pPr>
                      <w:pStyle w:val="Header"/>
                      <w:jc w:val="center"/>
                      <w:rPr>
                        <w:rFonts w:ascii="Calibri" w:hAnsi="Calibri" w:cs="Calibri"/>
                        <w:caps/>
                        <w:color w:val="FFFFFF"/>
                        <w:sz w:val="28"/>
                        <w:szCs w:val="28"/>
                      </w:rPr>
                    </w:pPr>
                  </w:p>
                </w:txbxContent>
              </v:textbox>
              <w10:wrap type="square" anchorx="margin" anchory="page"/>
            </v:rect>
          </w:pict>
        </mc:Fallback>
      </mc:AlternateContent>
    </w:r>
    <w:r w:rsidR="00190D6A">
      <w:rPr>
        <w:noProof/>
        <w:lang w:eastAsia="en-GB"/>
      </w:rPr>
      <w:drawing>
        <wp:anchor distT="0" distB="0" distL="114300" distR="114300" simplePos="0" relativeHeight="251659264" behindDoc="1" locked="0" layoutInCell="1" allowOverlap="1" wp14:anchorId="339B98C9" wp14:editId="4638472B">
          <wp:simplePos x="0" y="0"/>
          <wp:positionH relativeFrom="column">
            <wp:posOffset>8166736</wp:posOffset>
          </wp:positionH>
          <wp:positionV relativeFrom="paragraph">
            <wp:posOffset>-338336</wp:posOffset>
          </wp:positionV>
          <wp:extent cx="1466850" cy="457716"/>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79080" cy="461532"/>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6C523" w14:textId="77777777" w:rsidR="00603D1B" w:rsidRDefault="00603D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BB424C7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7697E73"/>
    <w:multiLevelType w:val="hybridMultilevel"/>
    <w:tmpl w:val="EF7C16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E570D69"/>
    <w:multiLevelType w:val="hybridMultilevel"/>
    <w:tmpl w:val="39E2F3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30962F0"/>
    <w:multiLevelType w:val="hybridMultilevel"/>
    <w:tmpl w:val="C414D8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8B0436C"/>
    <w:multiLevelType w:val="hybridMultilevel"/>
    <w:tmpl w:val="A8F2BB38"/>
    <w:lvl w:ilvl="0" w:tplc="F3908D26">
      <w:start w:val="1"/>
      <w:numFmt w:val="bullet"/>
      <w:lvlText w:val="•"/>
      <w:lvlJc w:val="left"/>
      <w:pPr>
        <w:tabs>
          <w:tab w:val="num" w:pos="720"/>
        </w:tabs>
        <w:ind w:left="720" w:hanging="360"/>
      </w:pPr>
      <w:rPr>
        <w:rFonts w:ascii="Arial" w:hAnsi="Arial" w:hint="default"/>
      </w:rPr>
    </w:lvl>
    <w:lvl w:ilvl="1" w:tplc="64CC4DD4" w:tentative="1">
      <w:start w:val="1"/>
      <w:numFmt w:val="bullet"/>
      <w:lvlText w:val="•"/>
      <w:lvlJc w:val="left"/>
      <w:pPr>
        <w:tabs>
          <w:tab w:val="num" w:pos="1440"/>
        </w:tabs>
        <w:ind w:left="1440" w:hanging="360"/>
      </w:pPr>
      <w:rPr>
        <w:rFonts w:ascii="Arial" w:hAnsi="Arial" w:hint="default"/>
      </w:rPr>
    </w:lvl>
    <w:lvl w:ilvl="2" w:tplc="21F29684" w:tentative="1">
      <w:start w:val="1"/>
      <w:numFmt w:val="bullet"/>
      <w:lvlText w:val="•"/>
      <w:lvlJc w:val="left"/>
      <w:pPr>
        <w:tabs>
          <w:tab w:val="num" w:pos="2160"/>
        </w:tabs>
        <w:ind w:left="2160" w:hanging="360"/>
      </w:pPr>
      <w:rPr>
        <w:rFonts w:ascii="Arial" w:hAnsi="Arial" w:hint="default"/>
      </w:rPr>
    </w:lvl>
    <w:lvl w:ilvl="3" w:tplc="C6229178" w:tentative="1">
      <w:start w:val="1"/>
      <w:numFmt w:val="bullet"/>
      <w:lvlText w:val="•"/>
      <w:lvlJc w:val="left"/>
      <w:pPr>
        <w:tabs>
          <w:tab w:val="num" w:pos="2880"/>
        </w:tabs>
        <w:ind w:left="2880" w:hanging="360"/>
      </w:pPr>
      <w:rPr>
        <w:rFonts w:ascii="Arial" w:hAnsi="Arial" w:hint="default"/>
      </w:rPr>
    </w:lvl>
    <w:lvl w:ilvl="4" w:tplc="4366318E" w:tentative="1">
      <w:start w:val="1"/>
      <w:numFmt w:val="bullet"/>
      <w:lvlText w:val="•"/>
      <w:lvlJc w:val="left"/>
      <w:pPr>
        <w:tabs>
          <w:tab w:val="num" w:pos="3600"/>
        </w:tabs>
        <w:ind w:left="3600" w:hanging="360"/>
      </w:pPr>
      <w:rPr>
        <w:rFonts w:ascii="Arial" w:hAnsi="Arial" w:hint="default"/>
      </w:rPr>
    </w:lvl>
    <w:lvl w:ilvl="5" w:tplc="8278AA1E" w:tentative="1">
      <w:start w:val="1"/>
      <w:numFmt w:val="bullet"/>
      <w:lvlText w:val="•"/>
      <w:lvlJc w:val="left"/>
      <w:pPr>
        <w:tabs>
          <w:tab w:val="num" w:pos="4320"/>
        </w:tabs>
        <w:ind w:left="4320" w:hanging="360"/>
      </w:pPr>
      <w:rPr>
        <w:rFonts w:ascii="Arial" w:hAnsi="Arial" w:hint="default"/>
      </w:rPr>
    </w:lvl>
    <w:lvl w:ilvl="6" w:tplc="F1E475C4" w:tentative="1">
      <w:start w:val="1"/>
      <w:numFmt w:val="bullet"/>
      <w:lvlText w:val="•"/>
      <w:lvlJc w:val="left"/>
      <w:pPr>
        <w:tabs>
          <w:tab w:val="num" w:pos="5040"/>
        </w:tabs>
        <w:ind w:left="5040" w:hanging="360"/>
      </w:pPr>
      <w:rPr>
        <w:rFonts w:ascii="Arial" w:hAnsi="Arial" w:hint="default"/>
      </w:rPr>
    </w:lvl>
    <w:lvl w:ilvl="7" w:tplc="81C4A73A" w:tentative="1">
      <w:start w:val="1"/>
      <w:numFmt w:val="bullet"/>
      <w:lvlText w:val="•"/>
      <w:lvlJc w:val="left"/>
      <w:pPr>
        <w:tabs>
          <w:tab w:val="num" w:pos="5760"/>
        </w:tabs>
        <w:ind w:left="5760" w:hanging="360"/>
      </w:pPr>
      <w:rPr>
        <w:rFonts w:ascii="Arial" w:hAnsi="Arial" w:hint="default"/>
      </w:rPr>
    </w:lvl>
    <w:lvl w:ilvl="8" w:tplc="D3E470C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F35736D"/>
    <w:multiLevelType w:val="hybridMultilevel"/>
    <w:tmpl w:val="CCC8A5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01174313">
    <w:abstractNumId w:val="3"/>
  </w:num>
  <w:num w:numId="2" w16cid:durableId="1921022859">
    <w:abstractNumId w:val="5"/>
  </w:num>
  <w:num w:numId="3" w16cid:durableId="2115706982">
    <w:abstractNumId w:val="4"/>
  </w:num>
  <w:num w:numId="4" w16cid:durableId="72508573">
    <w:abstractNumId w:val="1"/>
  </w:num>
  <w:num w:numId="5" w16cid:durableId="1050228180">
    <w:abstractNumId w:val="2"/>
  </w:num>
  <w:num w:numId="6" w16cid:durableId="9291201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3D8D"/>
    <w:rsid w:val="00004C64"/>
    <w:rsid w:val="00013364"/>
    <w:rsid w:val="00014D96"/>
    <w:rsid w:val="000215C8"/>
    <w:rsid w:val="00023DE1"/>
    <w:rsid w:val="00067338"/>
    <w:rsid w:val="00074196"/>
    <w:rsid w:val="00096EE7"/>
    <w:rsid w:val="000B3717"/>
    <w:rsid w:val="000B7773"/>
    <w:rsid w:val="000B7E1D"/>
    <w:rsid w:val="000C05B7"/>
    <w:rsid w:val="000C140E"/>
    <w:rsid w:val="000C51C4"/>
    <w:rsid w:val="000D1697"/>
    <w:rsid w:val="000D5355"/>
    <w:rsid w:val="000F169B"/>
    <w:rsid w:val="000F2085"/>
    <w:rsid w:val="000F6107"/>
    <w:rsid w:val="00102A49"/>
    <w:rsid w:val="00107B59"/>
    <w:rsid w:val="001146A5"/>
    <w:rsid w:val="00116DFE"/>
    <w:rsid w:val="001344E4"/>
    <w:rsid w:val="00151CFB"/>
    <w:rsid w:val="0015534C"/>
    <w:rsid w:val="00155849"/>
    <w:rsid w:val="001668DA"/>
    <w:rsid w:val="0017180E"/>
    <w:rsid w:val="001756AD"/>
    <w:rsid w:val="00175E53"/>
    <w:rsid w:val="00180B0F"/>
    <w:rsid w:val="00190D6A"/>
    <w:rsid w:val="001A03E4"/>
    <w:rsid w:val="001A0715"/>
    <w:rsid w:val="001A0ECB"/>
    <w:rsid w:val="001B0207"/>
    <w:rsid w:val="001B6E9F"/>
    <w:rsid w:val="001C2872"/>
    <w:rsid w:val="001C42E8"/>
    <w:rsid w:val="001D54C3"/>
    <w:rsid w:val="001E2E55"/>
    <w:rsid w:val="001E5DC9"/>
    <w:rsid w:val="0020088A"/>
    <w:rsid w:val="002023E9"/>
    <w:rsid w:val="002455A9"/>
    <w:rsid w:val="00245E93"/>
    <w:rsid w:val="002506DE"/>
    <w:rsid w:val="00255E38"/>
    <w:rsid w:val="00267061"/>
    <w:rsid w:val="00274362"/>
    <w:rsid w:val="00295DE4"/>
    <w:rsid w:val="002A231B"/>
    <w:rsid w:val="002A275E"/>
    <w:rsid w:val="002A2E8A"/>
    <w:rsid w:val="002B6C52"/>
    <w:rsid w:val="002C36E0"/>
    <w:rsid w:val="002C751A"/>
    <w:rsid w:val="002D1332"/>
    <w:rsid w:val="002D7548"/>
    <w:rsid w:val="002E20A8"/>
    <w:rsid w:val="00304800"/>
    <w:rsid w:val="003048C7"/>
    <w:rsid w:val="00304950"/>
    <w:rsid w:val="00313DAB"/>
    <w:rsid w:val="00320BFC"/>
    <w:rsid w:val="00330A2F"/>
    <w:rsid w:val="003362D9"/>
    <w:rsid w:val="0034161F"/>
    <w:rsid w:val="0035273D"/>
    <w:rsid w:val="00367D25"/>
    <w:rsid w:val="003714FE"/>
    <w:rsid w:val="003815CD"/>
    <w:rsid w:val="00381AEC"/>
    <w:rsid w:val="00382BBD"/>
    <w:rsid w:val="00384D2B"/>
    <w:rsid w:val="00391C75"/>
    <w:rsid w:val="003A181D"/>
    <w:rsid w:val="003B28EE"/>
    <w:rsid w:val="003D2DD2"/>
    <w:rsid w:val="003E06F9"/>
    <w:rsid w:val="003E2295"/>
    <w:rsid w:val="003E2686"/>
    <w:rsid w:val="00403ACD"/>
    <w:rsid w:val="00420ED4"/>
    <w:rsid w:val="00422E76"/>
    <w:rsid w:val="00425CA2"/>
    <w:rsid w:val="0043574F"/>
    <w:rsid w:val="004406EC"/>
    <w:rsid w:val="00445D2F"/>
    <w:rsid w:val="00446A2C"/>
    <w:rsid w:val="00450175"/>
    <w:rsid w:val="00451F2A"/>
    <w:rsid w:val="00456C11"/>
    <w:rsid w:val="004575BC"/>
    <w:rsid w:val="00484CFC"/>
    <w:rsid w:val="004879DE"/>
    <w:rsid w:val="004969FE"/>
    <w:rsid w:val="004B11EB"/>
    <w:rsid w:val="004B2503"/>
    <w:rsid w:val="004B6517"/>
    <w:rsid w:val="004C115C"/>
    <w:rsid w:val="00506F5F"/>
    <w:rsid w:val="0050724B"/>
    <w:rsid w:val="00515D93"/>
    <w:rsid w:val="00530DDC"/>
    <w:rsid w:val="00550F94"/>
    <w:rsid w:val="00563612"/>
    <w:rsid w:val="00564667"/>
    <w:rsid w:val="00573DA3"/>
    <w:rsid w:val="00581457"/>
    <w:rsid w:val="00585AA9"/>
    <w:rsid w:val="00585EC3"/>
    <w:rsid w:val="00592189"/>
    <w:rsid w:val="005B7B76"/>
    <w:rsid w:val="005C3B1A"/>
    <w:rsid w:val="005C5E8E"/>
    <w:rsid w:val="005C723E"/>
    <w:rsid w:val="005D25EE"/>
    <w:rsid w:val="006021CC"/>
    <w:rsid w:val="00603D1B"/>
    <w:rsid w:val="00610F03"/>
    <w:rsid w:val="00613D07"/>
    <w:rsid w:val="0061434A"/>
    <w:rsid w:val="006153AB"/>
    <w:rsid w:val="0062204B"/>
    <w:rsid w:val="006439C8"/>
    <w:rsid w:val="006545D6"/>
    <w:rsid w:val="006632F9"/>
    <w:rsid w:val="00673442"/>
    <w:rsid w:val="00676ECD"/>
    <w:rsid w:val="0069060F"/>
    <w:rsid w:val="006A00D0"/>
    <w:rsid w:val="006B239C"/>
    <w:rsid w:val="006B3F09"/>
    <w:rsid w:val="006B690A"/>
    <w:rsid w:val="006C4987"/>
    <w:rsid w:val="006C68A6"/>
    <w:rsid w:val="006D628F"/>
    <w:rsid w:val="006D63CD"/>
    <w:rsid w:val="006E17DA"/>
    <w:rsid w:val="006E7DBB"/>
    <w:rsid w:val="006F383B"/>
    <w:rsid w:val="00740FAE"/>
    <w:rsid w:val="00741FD1"/>
    <w:rsid w:val="00743BEA"/>
    <w:rsid w:val="00745B65"/>
    <w:rsid w:val="00745F52"/>
    <w:rsid w:val="00745FDC"/>
    <w:rsid w:val="007540F4"/>
    <w:rsid w:val="00757B17"/>
    <w:rsid w:val="00760BD4"/>
    <w:rsid w:val="00766B40"/>
    <w:rsid w:val="007702CF"/>
    <w:rsid w:val="0077515C"/>
    <w:rsid w:val="0079170D"/>
    <w:rsid w:val="00793277"/>
    <w:rsid w:val="007B57FC"/>
    <w:rsid w:val="007B5E21"/>
    <w:rsid w:val="007B653D"/>
    <w:rsid w:val="007C228F"/>
    <w:rsid w:val="007C4BBC"/>
    <w:rsid w:val="007C5772"/>
    <w:rsid w:val="007C6391"/>
    <w:rsid w:val="007C6618"/>
    <w:rsid w:val="007D403D"/>
    <w:rsid w:val="007D4232"/>
    <w:rsid w:val="007D79C3"/>
    <w:rsid w:val="007E7F76"/>
    <w:rsid w:val="007F37D6"/>
    <w:rsid w:val="008114D8"/>
    <w:rsid w:val="00813343"/>
    <w:rsid w:val="00813C59"/>
    <w:rsid w:val="00815C74"/>
    <w:rsid w:val="0081772A"/>
    <w:rsid w:val="00817F37"/>
    <w:rsid w:val="008203C7"/>
    <w:rsid w:val="00823D8D"/>
    <w:rsid w:val="00825BB2"/>
    <w:rsid w:val="0082705A"/>
    <w:rsid w:val="00827DE3"/>
    <w:rsid w:val="00831501"/>
    <w:rsid w:val="00835C71"/>
    <w:rsid w:val="00843FD4"/>
    <w:rsid w:val="00857A19"/>
    <w:rsid w:val="00860FAF"/>
    <w:rsid w:val="00863F2A"/>
    <w:rsid w:val="008718BD"/>
    <w:rsid w:val="0087242E"/>
    <w:rsid w:val="00874249"/>
    <w:rsid w:val="008850D1"/>
    <w:rsid w:val="008870F9"/>
    <w:rsid w:val="00892050"/>
    <w:rsid w:val="00896202"/>
    <w:rsid w:val="008A64CC"/>
    <w:rsid w:val="008B4E81"/>
    <w:rsid w:val="008B6374"/>
    <w:rsid w:val="008C10D2"/>
    <w:rsid w:val="008C47AD"/>
    <w:rsid w:val="008E4C12"/>
    <w:rsid w:val="008E58BB"/>
    <w:rsid w:val="008F0329"/>
    <w:rsid w:val="008F0B4B"/>
    <w:rsid w:val="008F21E0"/>
    <w:rsid w:val="00903AAA"/>
    <w:rsid w:val="00903E18"/>
    <w:rsid w:val="00904569"/>
    <w:rsid w:val="00905A5D"/>
    <w:rsid w:val="00911083"/>
    <w:rsid w:val="00914276"/>
    <w:rsid w:val="00924BB5"/>
    <w:rsid w:val="00933A5A"/>
    <w:rsid w:val="00937C19"/>
    <w:rsid w:val="0094432C"/>
    <w:rsid w:val="00945781"/>
    <w:rsid w:val="00947C1E"/>
    <w:rsid w:val="0095270E"/>
    <w:rsid w:val="0095418A"/>
    <w:rsid w:val="00964658"/>
    <w:rsid w:val="009674FB"/>
    <w:rsid w:val="009879CC"/>
    <w:rsid w:val="00993A4F"/>
    <w:rsid w:val="00993AB2"/>
    <w:rsid w:val="009A671B"/>
    <w:rsid w:val="009B0441"/>
    <w:rsid w:val="009B4151"/>
    <w:rsid w:val="009B6607"/>
    <w:rsid w:val="009B661A"/>
    <w:rsid w:val="009C0CBF"/>
    <w:rsid w:val="009C7129"/>
    <w:rsid w:val="009D49FE"/>
    <w:rsid w:val="009F6A0D"/>
    <w:rsid w:val="009F7D85"/>
    <w:rsid w:val="00A01760"/>
    <w:rsid w:val="00A01AA6"/>
    <w:rsid w:val="00A06053"/>
    <w:rsid w:val="00A07F97"/>
    <w:rsid w:val="00A11A0A"/>
    <w:rsid w:val="00A11A2E"/>
    <w:rsid w:val="00A1346D"/>
    <w:rsid w:val="00A228B9"/>
    <w:rsid w:val="00A22EBD"/>
    <w:rsid w:val="00A241DD"/>
    <w:rsid w:val="00A248E1"/>
    <w:rsid w:val="00A3600C"/>
    <w:rsid w:val="00A37F44"/>
    <w:rsid w:val="00A41531"/>
    <w:rsid w:val="00A56AB3"/>
    <w:rsid w:val="00A60D6C"/>
    <w:rsid w:val="00A633DE"/>
    <w:rsid w:val="00A6689F"/>
    <w:rsid w:val="00A66A3A"/>
    <w:rsid w:val="00A70263"/>
    <w:rsid w:val="00A73B22"/>
    <w:rsid w:val="00A82BCE"/>
    <w:rsid w:val="00A91AC6"/>
    <w:rsid w:val="00A959AF"/>
    <w:rsid w:val="00A9638F"/>
    <w:rsid w:val="00AA11BE"/>
    <w:rsid w:val="00AA24A8"/>
    <w:rsid w:val="00AA5E5E"/>
    <w:rsid w:val="00AB2A4A"/>
    <w:rsid w:val="00AC5ACB"/>
    <w:rsid w:val="00AC792C"/>
    <w:rsid w:val="00AC7E66"/>
    <w:rsid w:val="00AD6D77"/>
    <w:rsid w:val="00AD6DA1"/>
    <w:rsid w:val="00AD6E27"/>
    <w:rsid w:val="00AE0736"/>
    <w:rsid w:val="00AE0796"/>
    <w:rsid w:val="00AE1921"/>
    <w:rsid w:val="00AE542A"/>
    <w:rsid w:val="00AE5E08"/>
    <w:rsid w:val="00AE6F4D"/>
    <w:rsid w:val="00AF1939"/>
    <w:rsid w:val="00B04F65"/>
    <w:rsid w:val="00B1271F"/>
    <w:rsid w:val="00B154E6"/>
    <w:rsid w:val="00B25C05"/>
    <w:rsid w:val="00B25C90"/>
    <w:rsid w:val="00B540DF"/>
    <w:rsid w:val="00B76D78"/>
    <w:rsid w:val="00B81685"/>
    <w:rsid w:val="00B90CDC"/>
    <w:rsid w:val="00B92000"/>
    <w:rsid w:val="00B940C4"/>
    <w:rsid w:val="00BA5C46"/>
    <w:rsid w:val="00BB0C9A"/>
    <w:rsid w:val="00BC1B00"/>
    <w:rsid w:val="00BC2C5C"/>
    <w:rsid w:val="00BC3E91"/>
    <w:rsid w:val="00BD48D9"/>
    <w:rsid w:val="00BE5075"/>
    <w:rsid w:val="00C04EC9"/>
    <w:rsid w:val="00C20107"/>
    <w:rsid w:val="00C25732"/>
    <w:rsid w:val="00C3542B"/>
    <w:rsid w:val="00C37646"/>
    <w:rsid w:val="00C414EE"/>
    <w:rsid w:val="00C54073"/>
    <w:rsid w:val="00C728AA"/>
    <w:rsid w:val="00C84D83"/>
    <w:rsid w:val="00C85BFD"/>
    <w:rsid w:val="00C954BF"/>
    <w:rsid w:val="00C96BFF"/>
    <w:rsid w:val="00C97840"/>
    <w:rsid w:val="00CB0E6A"/>
    <w:rsid w:val="00CB5D80"/>
    <w:rsid w:val="00CD54A9"/>
    <w:rsid w:val="00CE1CC4"/>
    <w:rsid w:val="00CE2B90"/>
    <w:rsid w:val="00CE3558"/>
    <w:rsid w:val="00CE758C"/>
    <w:rsid w:val="00D15CAB"/>
    <w:rsid w:val="00D16522"/>
    <w:rsid w:val="00D25A9C"/>
    <w:rsid w:val="00D36693"/>
    <w:rsid w:val="00D37830"/>
    <w:rsid w:val="00D46D35"/>
    <w:rsid w:val="00D50544"/>
    <w:rsid w:val="00D56057"/>
    <w:rsid w:val="00D656FF"/>
    <w:rsid w:val="00D67BD2"/>
    <w:rsid w:val="00D75D1C"/>
    <w:rsid w:val="00D83F4C"/>
    <w:rsid w:val="00D87FE6"/>
    <w:rsid w:val="00D9372F"/>
    <w:rsid w:val="00DA0456"/>
    <w:rsid w:val="00DA067F"/>
    <w:rsid w:val="00DA0E46"/>
    <w:rsid w:val="00DE54FD"/>
    <w:rsid w:val="00DF38C8"/>
    <w:rsid w:val="00E1141A"/>
    <w:rsid w:val="00E20576"/>
    <w:rsid w:val="00E20F5F"/>
    <w:rsid w:val="00E21500"/>
    <w:rsid w:val="00E2538C"/>
    <w:rsid w:val="00E32995"/>
    <w:rsid w:val="00E36114"/>
    <w:rsid w:val="00E41A11"/>
    <w:rsid w:val="00E44748"/>
    <w:rsid w:val="00E563DB"/>
    <w:rsid w:val="00E5649D"/>
    <w:rsid w:val="00E570C8"/>
    <w:rsid w:val="00E64691"/>
    <w:rsid w:val="00E77684"/>
    <w:rsid w:val="00E83F33"/>
    <w:rsid w:val="00E90459"/>
    <w:rsid w:val="00E963CF"/>
    <w:rsid w:val="00EA4E63"/>
    <w:rsid w:val="00EA6FF3"/>
    <w:rsid w:val="00EB3C4E"/>
    <w:rsid w:val="00EB3D10"/>
    <w:rsid w:val="00EC670B"/>
    <w:rsid w:val="00EC7A0B"/>
    <w:rsid w:val="00ED154F"/>
    <w:rsid w:val="00ED4F52"/>
    <w:rsid w:val="00ED7D2C"/>
    <w:rsid w:val="00EE7C2D"/>
    <w:rsid w:val="00EF2199"/>
    <w:rsid w:val="00EF60B9"/>
    <w:rsid w:val="00F10A44"/>
    <w:rsid w:val="00F2595B"/>
    <w:rsid w:val="00F301DA"/>
    <w:rsid w:val="00F65CFD"/>
    <w:rsid w:val="00F66C61"/>
    <w:rsid w:val="00F70773"/>
    <w:rsid w:val="00F7375D"/>
    <w:rsid w:val="00F766B3"/>
    <w:rsid w:val="00F76BE4"/>
    <w:rsid w:val="00F77F1E"/>
    <w:rsid w:val="00F831A5"/>
    <w:rsid w:val="00F95637"/>
    <w:rsid w:val="00FA2177"/>
    <w:rsid w:val="00FB6DBF"/>
    <w:rsid w:val="00FC5AD3"/>
    <w:rsid w:val="00FE4D11"/>
    <w:rsid w:val="00FF2EE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C16D646"/>
  <w15:docId w15:val="{D8BD7488-79F3-4C88-A1A5-0161ED230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48"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5C46"/>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23D8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MediumGrid21">
    <w:name w:val="Medium Grid 21"/>
    <w:uiPriority w:val="1"/>
    <w:qFormat/>
    <w:rsid w:val="00B25C90"/>
    <w:rPr>
      <w:sz w:val="22"/>
      <w:szCs w:val="22"/>
    </w:rPr>
  </w:style>
  <w:style w:type="character" w:styleId="Hyperlink">
    <w:name w:val="Hyperlink"/>
    <w:uiPriority w:val="99"/>
    <w:unhideWhenUsed/>
    <w:rsid w:val="00B25C90"/>
    <w:rPr>
      <w:color w:val="0000FF"/>
      <w:u w:val="single"/>
    </w:rPr>
  </w:style>
  <w:style w:type="paragraph" w:styleId="Header">
    <w:name w:val="header"/>
    <w:basedOn w:val="Normal"/>
    <w:link w:val="HeaderChar"/>
    <w:rsid w:val="00B25C90"/>
    <w:pPr>
      <w:tabs>
        <w:tab w:val="center" w:pos="4153"/>
        <w:tab w:val="right" w:pos="8306"/>
      </w:tabs>
      <w:spacing w:after="0" w:line="240" w:lineRule="auto"/>
    </w:pPr>
    <w:rPr>
      <w:rFonts w:ascii="Comic Sans MS" w:eastAsia="Times New Roman" w:hAnsi="Comic Sans MS"/>
      <w:sz w:val="24"/>
      <w:szCs w:val="20"/>
    </w:rPr>
  </w:style>
  <w:style w:type="character" w:customStyle="1" w:styleId="HeaderChar">
    <w:name w:val="Header Char"/>
    <w:link w:val="Header"/>
    <w:uiPriority w:val="99"/>
    <w:rsid w:val="00B25C90"/>
    <w:rPr>
      <w:rFonts w:ascii="Comic Sans MS" w:eastAsia="Times New Roman" w:hAnsi="Comic Sans MS"/>
      <w:sz w:val="24"/>
      <w:lang w:eastAsia="en-US"/>
    </w:rPr>
  </w:style>
  <w:style w:type="paragraph" w:styleId="Footer">
    <w:name w:val="footer"/>
    <w:basedOn w:val="Normal"/>
    <w:link w:val="FooterChar"/>
    <w:uiPriority w:val="99"/>
    <w:unhideWhenUsed/>
    <w:rsid w:val="00AE0796"/>
    <w:pPr>
      <w:tabs>
        <w:tab w:val="center" w:pos="4513"/>
        <w:tab w:val="right" w:pos="9026"/>
      </w:tabs>
    </w:pPr>
  </w:style>
  <w:style w:type="character" w:customStyle="1" w:styleId="FooterChar">
    <w:name w:val="Footer Char"/>
    <w:link w:val="Footer"/>
    <w:uiPriority w:val="99"/>
    <w:rsid w:val="00AE0796"/>
    <w:rPr>
      <w:sz w:val="22"/>
      <w:szCs w:val="22"/>
      <w:lang w:eastAsia="en-US"/>
    </w:rPr>
  </w:style>
  <w:style w:type="character" w:styleId="FollowedHyperlink">
    <w:name w:val="FollowedHyperlink"/>
    <w:uiPriority w:val="99"/>
    <w:semiHidden/>
    <w:unhideWhenUsed/>
    <w:rsid w:val="00613D07"/>
    <w:rPr>
      <w:color w:val="954F72"/>
      <w:u w:val="single"/>
    </w:rPr>
  </w:style>
  <w:style w:type="character" w:customStyle="1" w:styleId="UnresolvedMention1">
    <w:name w:val="Unresolved Mention1"/>
    <w:uiPriority w:val="99"/>
    <w:semiHidden/>
    <w:unhideWhenUsed/>
    <w:rsid w:val="00613D07"/>
    <w:rPr>
      <w:color w:val="808080"/>
      <w:shd w:val="clear" w:color="auto" w:fill="E6E6E6"/>
    </w:rPr>
  </w:style>
  <w:style w:type="character" w:customStyle="1" w:styleId="woj">
    <w:name w:val="woj"/>
    <w:rsid w:val="006D628F"/>
  </w:style>
  <w:style w:type="paragraph" w:customStyle="1" w:styleId="bodytext11">
    <w:name w:val="body text 11"/>
    <w:rsid w:val="006B3F09"/>
    <w:pPr>
      <w:spacing w:line="360" w:lineRule="atLeast"/>
    </w:pPr>
    <w:rPr>
      <w:rFonts w:ascii="Arial" w:eastAsia="Times New Roman" w:hAnsi="Arial"/>
      <w:snapToGrid w:val="0"/>
      <w:color w:val="000000"/>
      <w:sz w:val="22"/>
      <w:lang w:val="en-AU"/>
    </w:rPr>
  </w:style>
  <w:style w:type="paragraph" w:styleId="BodyText">
    <w:name w:val="Body Text"/>
    <w:basedOn w:val="Normal"/>
    <w:link w:val="BodyTextChar"/>
    <w:semiHidden/>
    <w:rsid w:val="00BE5075"/>
    <w:pPr>
      <w:spacing w:after="0" w:line="360" w:lineRule="atLeast"/>
    </w:pPr>
    <w:rPr>
      <w:rFonts w:ascii="Arial" w:eastAsia="Times New Roman" w:hAnsi="Arial"/>
      <w:snapToGrid w:val="0"/>
      <w:color w:val="000000"/>
      <w:sz w:val="24"/>
      <w:szCs w:val="20"/>
      <w:lang w:val="en-AU"/>
    </w:rPr>
  </w:style>
  <w:style w:type="character" w:customStyle="1" w:styleId="BodyTextChar">
    <w:name w:val="Body Text Char"/>
    <w:link w:val="BodyText"/>
    <w:semiHidden/>
    <w:rsid w:val="00BE5075"/>
    <w:rPr>
      <w:rFonts w:ascii="Arial" w:eastAsia="Times New Roman" w:hAnsi="Arial"/>
      <w:snapToGrid w:val="0"/>
      <w:color w:val="000000"/>
      <w:sz w:val="24"/>
      <w:lang w:val="en-AU" w:eastAsia="en-US"/>
    </w:rPr>
  </w:style>
  <w:style w:type="paragraph" w:styleId="BalloonText">
    <w:name w:val="Balloon Text"/>
    <w:basedOn w:val="Normal"/>
    <w:link w:val="BalloonTextChar"/>
    <w:uiPriority w:val="99"/>
    <w:semiHidden/>
    <w:unhideWhenUsed/>
    <w:rsid w:val="00B540DF"/>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B540DF"/>
    <w:rPr>
      <w:rFonts w:ascii="Segoe UI" w:hAnsi="Segoe UI" w:cs="Segoe UI"/>
      <w:sz w:val="18"/>
      <w:szCs w:val="18"/>
      <w:lang w:eastAsia="en-US"/>
    </w:rPr>
  </w:style>
  <w:style w:type="paragraph" w:styleId="NoSpacing">
    <w:name w:val="No Spacing"/>
    <w:uiPriority w:val="1"/>
    <w:qFormat/>
    <w:rsid w:val="00A73B22"/>
    <w:rPr>
      <w:rFonts w:ascii="Comic Sans MS" w:eastAsia="Times New Roman" w:hAnsi="Comic Sans MS"/>
      <w:sz w:val="24"/>
    </w:rPr>
  </w:style>
  <w:style w:type="character" w:customStyle="1" w:styleId="UnresolvedMention2">
    <w:name w:val="Unresolved Mention2"/>
    <w:basedOn w:val="DefaultParagraphFont"/>
    <w:uiPriority w:val="99"/>
    <w:semiHidden/>
    <w:unhideWhenUsed/>
    <w:rsid w:val="00B25C0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independent.co.uk/arts-entertainment/tv/news/john-lewis-christmas-advert-2013-debuts-online-8928630.htm" TargetMode="External"/><Relationship Id="rId21" Type="http://schemas.openxmlformats.org/officeDocument/2006/relationships/hyperlink" Target="http://www.realadvent.co.uk/" TargetMode="External"/><Relationship Id="rId42" Type="http://schemas.openxmlformats.org/officeDocument/2006/relationships/hyperlink" Target="https://youtu.be/9xpU0wGEyj4" TargetMode="External"/><Relationship Id="rId47" Type="http://schemas.openxmlformats.org/officeDocument/2006/relationships/hyperlink" Target="http://www.youtube.com/watch?v=pSLOnR1s74o" TargetMode="External"/><Relationship Id="rId63" Type="http://schemas.openxmlformats.org/officeDocument/2006/relationships/hyperlink" Target="http://www.thedrum.com/opinion/2013/11/08/which-john-lewis-christmas-ad-best-we-see-how-years-ad-stacks-next-previous" TargetMode="External"/><Relationship Id="rId68"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couts.org.uk/home/" TargetMode="External"/><Relationship Id="rId29" Type="http://schemas.openxmlformats.org/officeDocument/2006/relationships/hyperlink" Target="http://www.thedrum.com/opinion/2013/11/08/which-john-lewis-christmas-ad-best-we-see-how-years-ad-stacks-next-previous" TargetMode="External"/><Relationship Id="rId11" Type="http://schemas.openxmlformats.org/officeDocument/2006/relationships/hyperlink" Target="http://www.resourcescentreonline.co.uk/" TargetMode="External"/><Relationship Id="rId24" Type="http://schemas.openxmlformats.org/officeDocument/2006/relationships/hyperlink" Target="http://www.trusselltrust.org" TargetMode="External"/><Relationship Id="rId32" Type="http://schemas.openxmlformats.org/officeDocument/2006/relationships/hyperlink" Target="http://www.redcross.org.uk/" TargetMode="External"/><Relationship Id="rId37" Type="http://schemas.openxmlformats.org/officeDocument/2006/relationships/hyperlink" Target="http://www.girlguiding.org.uk/Guides/newsandevents/ourpromise.html" TargetMode="External"/><Relationship Id="rId40" Type="http://schemas.openxmlformats.org/officeDocument/2006/relationships/hyperlink" Target="http://www.realadvent.co.uk/" TargetMode="External"/><Relationship Id="rId45" Type="http://schemas.openxmlformats.org/officeDocument/2006/relationships/hyperlink" Target="http://www.independent.co.uk/arts-entertainment/tv/news/john-lewis-christmas-advert-2013-debuts-online-8928630.htm" TargetMode="External"/><Relationship Id="rId53" Type="http://schemas.openxmlformats.org/officeDocument/2006/relationships/hyperlink" Target="http://www.blindveterans.org.uk/about-us/history/" TargetMode="External"/><Relationship Id="rId58" Type="http://schemas.openxmlformats.org/officeDocument/2006/relationships/hyperlink" Target="http://www.bbc.co.uk/news/education-24434510" TargetMode="External"/><Relationship Id="rId66" Type="http://schemas.openxmlformats.org/officeDocument/2006/relationships/header" Target="header1.xml"/><Relationship Id="rId5" Type="http://schemas.openxmlformats.org/officeDocument/2006/relationships/numbering" Target="numbering.xml"/><Relationship Id="rId61" Type="http://schemas.openxmlformats.org/officeDocument/2006/relationships/hyperlink" Target="https://youtu.be/rSXpm7dfULU" TargetMode="External"/><Relationship Id="rId19" Type="http://schemas.openxmlformats.org/officeDocument/2006/relationships/hyperlink" Target="http://www.bbc.co.uk/news/education-22959997" TargetMode="External"/><Relationship Id="rId14" Type="http://schemas.openxmlformats.org/officeDocument/2006/relationships/hyperlink" Target="http://www.blindveterans.org.uk/about-us/history/" TargetMode="External"/><Relationship Id="rId22" Type="http://schemas.openxmlformats.org/officeDocument/2006/relationships/hyperlink" Target="https://www.youtube.com/watch?v=fWjwn9T3iBg" TargetMode="External"/><Relationship Id="rId27" Type="http://schemas.openxmlformats.org/officeDocument/2006/relationships/hyperlink" Target="http://www.youtube.com/watch?v=0N8axp9nHNUl" TargetMode="External"/><Relationship Id="rId30" Type="http://schemas.openxmlformats.org/officeDocument/2006/relationships/hyperlink" Target="http://www.resourcescentreonline.co.uk/" TargetMode="External"/><Relationship Id="rId35" Type="http://schemas.openxmlformats.org/officeDocument/2006/relationships/hyperlink" Target="http://scouts.org.uk/home/" TargetMode="External"/><Relationship Id="rId43" Type="http://schemas.openxmlformats.org/officeDocument/2006/relationships/hyperlink" Target="http://www.trusselltrust.org" TargetMode="External"/><Relationship Id="rId48" Type="http://schemas.openxmlformats.org/officeDocument/2006/relationships/hyperlink" Target="http://www.thedrum.com/opinion/2013/11/08/which-john-lewis-christmas-ad-best-we-see-how-years-ad-stacks-next-previous" TargetMode="External"/><Relationship Id="rId56" Type="http://schemas.openxmlformats.org/officeDocument/2006/relationships/hyperlink" Target="http://www.oxfam.org.uk/shop/new-products/ethical-choice" TargetMode="External"/><Relationship Id="rId64" Type="http://schemas.openxmlformats.org/officeDocument/2006/relationships/hyperlink" Target="http://www.realadvent.co.uk/" TargetMode="External"/><Relationship Id="rId69" Type="http://schemas.openxmlformats.org/officeDocument/2006/relationships/footer" Target="footer2.xml"/><Relationship Id="rId8" Type="http://schemas.openxmlformats.org/officeDocument/2006/relationships/webSettings" Target="webSettings.xml"/><Relationship Id="rId51" Type="http://schemas.openxmlformats.org/officeDocument/2006/relationships/hyperlink" Target="http://www.opendoorsuk.org" TargetMode="External"/><Relationship Id="rId72"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http://www.catholic.org/saints/saint.php?saint_id=3" TargetMode="External"/><Relationship Id="rId17" Type="http://schemas.openxmlformats.org/officeDocument/2006/relationships/hyperlink" Target="http://www.bbc.co.uk/news/education-24434510" TargetMode="External"/><Relationship Id="rId25" Type="http://schemas.openxmlformats.org/officeDocument/2006/relationships/hyperlink" Target="http://www.opendoorsuk.org" TargetMode="External"/><Relationship Id="rId33" Type="http://schemas.openxmlformats.org/officeDocument/2006/relationships/hyperlink" Target="http://www.blindveterans.org.uk/about-us/history/" TargetMode="External"/><Relationship Id="rId38" Type="http://schemas.openxmlformats.org/officeDocument/2006/relationships/hyperlink" Target="http://www.bbc.co.uk/news/education-22959997" TargetMode="External"/><Relationship Id="rId46" Type="http://schemas.openxmlformats.org/officeDocument/2006/relationships/hyperlink" Target="http://www.youtube.com/watch?v=0N8axp9nHNUl" TargetMode="External"/><Relationship Id="rId59" Type="http://schemas.openxmlformats.org/officeDocument/2006/relationships/hyperlink" Target="http://www.bbc.co.uk/news/education-22959997" TargetMode="External"/><Relationship Id="rId67" Type="http://schemas.openxmlformats.org/officeDocument/2006/relationships/header" Target="header2.xml"/><Relationship Id="rId20" Type="http://schemas.openxmlformats.org/officeDocument/2006/relationships/hyperlink" Target="http://www.toch-uk.org.uk/" TargetMode="External"/><Relationship Id="rId41" Type="http://schemas.openxmlformats.org/officeDocument/2006/relationships/hyperlink" Target="https://www.youtube.com/watch?v=fWjwn9T3iBg" TargetMode="External"/><Relationship Id="rId54" Type="http://schemas.openxmlformats.org/officeDocument/2006/relationships/hyperlink" Target="https://www.childrenssociety.org.uk/" TargetMode="External"/><Relationship Id="rId62" Type="http://schemas.openxmlformats.org/officeDocument/2006/relationships/hyperlink" Target="https://youtu.be/4qo27xcVS5I" TargetMode="External"/><Relationship Id="rId7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oxfam.org.uk/shop/new-products/ethical-choice" TargetMode="External"/><Relationship Id="rId23" Type="http://schemas.openxmlformats.org/officeDocument/2006/relationships/hyperlink" Target="https://youtu.be/9xpU0wGEyj4" TargetMode="External"/><Relationship Id="rId28" Type="http://schemas.openxmlformats.org/officeDocument/2006/relationships/hyperlink" Target="http://www.youtube.com/watch?v=pSLOnR1s74o" TargetMode="External"/><Relationship Id="rId36" Type="http://schemas.openxmlformats.org/officeDocument/2006/relationships/hyperlink" Target="http://www.bbc.co.uk/news/education-24434510" TargetMode="External"/><Relationship Id="rId49" Type="http://schemas.openxmlformats.org/officeDocument/2006/relationships/hyperlink" Target="https://youtu.be/9xpU0wGEyj4" TargetMode="External"/><Relationship Id="rId57" Type="http://schemas.openxmlformats.org/officeDocument/2006/relationships/hyperlink" Target="http://www.redcross.org.uk/" TargetMode="External"/><Relationship Id="rId10" Type="http://schemas.openxmlformats.org/officeDocument/2006/relationships/endnotes" Target="endnotes.xml"/><Relationship Id="rId31" Type="http://schemas.openxmlformats.org/officeDocument/2006/relationships/hyperlink" Target="http://www.catholic.org/saints/saint.php?saint_id=3" TargetMode="External"/><Relationship Id="rId44" Type="http://schemas.openxmlformats.org/officeDocument/2006/relationships/hyperlink" Target="http://www.opendoorsuk.org" TargetMode="External"/><Relationship Id="rId52" Type="http://schemas.openxmlformats.org/officeDocument/2006/relationships/hyperlink" Target="https://www.fairtrade.org.uk/" TargetMode="External"/><Relationship Id="rId60" Type="http://schemas.openxmlformats.org/officeDocument/2006/relationships/hyperlink" Target="https://youtu.be/dKVhv7loW9k" TargetMode="External"/><Relationship Id="rId65" Type="http://schemas.openxmlformats.org/officeDocument/2006/relationships/hyperlink" Target="http://www.realadvent.co.uk/" TargetMode="External"/><Relationship Id="rId73"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redcross.org.uk/" TargetMode="External"/><Relationship Id="rId18" Type="http://schemas.openxmlformats.org/officeDocument/2006/relationships/hyperlink" Target="http://www.girlguiding.org.uk/Guides/newsandevents/ourpromise.html" TargetMode="External"/><Relationship Id="rId39" Type="http://schemas.openxmlformats.org/officeDocument/2006/relationships/hyperlink" Target="http://www.toch-uk.org.uk/" TargetMode="External"/><Relationship Id="rId34" Type="http://schemas.openxmlformats.org/officeDocument/2006/relationships/hyperlink" Target="http://www.oxfam.org.uk/shop/new-products/ethical-choice" TargetMode="External"/><Relationship Id="rId50" Type="http://schemas.openxmlformats.org/officeDocument/2006/relationships/hyperlink" Target="http://www.trusselltrust.org" TargetMode="External"/><Relationship Id="rId55" Type="http://schemas.openxmlformats.org/officeDocument/2006/relationships/hyperlink" Target="http://www.toch-uk.org.uk/" TargetMode="External"/><Relationship Id="rId7" Type="http://schemas.openxmlformats.org/officeDocument/2006/relationships/settings" Target="settings.xml"/><Relationship Id="rId71"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astSharedByUser xmlns="c921e505-7972-499e-bf67-7986fd9b58d5" xsi:nil="true"/>
    <SharedWithUsers xmlns="c025ca3b-34e7-4fd8-9960-6953cbbb1e63">
      <UserInfo>
        <DisplayName/>
        <AccountId xsi:nil="true"/>
        <AccountType/>
      </UserInfo>
    </SharedWithUsers>
    <LastSharedByTime xmlns="dc43edb3-692b-44b9-929d-c69a268b3a1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985BCE49D3F44093A212F150BEB44E" ma:contentTypeVersion="10" ma:contentTypeDescription="Create a new document." ma:contentTypeScope="" ma:versionID="51001305c8c6b1b147e80479353989f3">
  <xsd:schema xmlns:xsd="http://www.w3.org/2001/XMLSchema" xmlns:xs="http://www.w3.org/2001/XMLSchema" xmlns:p="http://schemas.microsoft.com/office/2006/metadata/properties" xmlns:ns2="c025ca3b-34e7-4fd8-9960-6953cbbb1e63" xmlns:ns3="c921e505-7972-499e-bf67-7986fd9b58d5" xmlns:ns4="dc43edb3-692b-44b9-929d-c69a268b3a1d" xmlns:ns5="e632602d-2283-4a99-bd4d-b246a632faed" targetNamespace="http://schemas.microsoft.com/office/2006/metadata/properties" ma:root="true" ma:fieldsID="460be7755c821cb322aec022ad8807b6" ns2:_="" ns3:_="" ns4:_="" ns5:_="">
    <xsd:import namespace="c025ca3b-34e7-4fd8-9960-6953cbbb1e63"/>
    <xsd:import namespace="c921e505-7972-499e-bf67-7986fd9b58d5"/>
    <xsd:import namespace="dc43edb3-692b-44b9-929d-c69a268b3a1d"/>
    <xsd:import namespace="e632602d-2283-4a99-bd4d-b246a632faed"/>
    <xsd:element name="properties">
      <xsd:complexType>
        <xsd:sequence>
          <xsd:element name="documentManagement">
            <xsd:complexType>
              <xsd:all>
                <xsd:element ref="ns2:SharedWithUsers" minOccurs="0"/>
                <xsd:element ref="ns2:SharedWithDetails" minOccurs="0"/>
                <xsd:element ref="ns3:LastSharedByUser" minOccurs="0"/>
                <xsd:element ref="ns4:LastSharedByTime" minOccurs="0"/>
                <xsd:element ref="ns5:MediaServiceMetadata" minOccurs="0"/>
                <xsd:element ref="ns5:MediaServiceFastMetadata" minOccurs="0"/>
                <xsd:element ref="ns5:MediaServiceAutoTags" minOccurs="0"/>
                <xsd:element ref="ns5:MediaServiceDateTaken" minOccurs="0"/>
                <xsd:element ref="ns5:MediaServiceLocation" minOccurs="0"/>
                <xsd:element ref="ns5: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25ca3b-34e7-4fd8-9960-6953cbbb1e63"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921e505-7972-499e-bf67-7986fd9b58d5" elementFormDefault="qualified">
    <xsd:import namespace="http://schemas.microsoft.com/office/2006/documentManagement/types"/>
    <xsd:import namespace="http://schemas.microsoft.com/office/infopath/2007/PartnerControls"/>
    <xsd:element name="LastSharedByUser" ma:index="10" nillable="true" ma:displayName="Last Shared By User" ma:description="" ma:internalName="LastSharedByUse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c43edb3-692b-44b9-929d-c69a268b3a1d" elementFormDefault="qualified">
    <xsd:import namespace="http://schemas.microsoft.com/office/2006/documentManagement/types"/>
    <xsd:import namespace="http://schemas.microsoft.com/office/infopath/2007/PartnerControls"/>
    <xsd:element name="LastSharedByTime" ma:index="11"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632602d-2283-4a99-bd4d-b246a632fae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1A96B0-9D3B-4ADD-9B56-7A6395BA742A}">
  <ds:schemaRefs>
    <ds:schemaRef ds:uri="http://schemas.openxmlformats.org/officeDocument/2006/bibliography"/>
  </ds:schemaRefs>
</ds:datastoreItem>
</file>

<file path=customXml/itemProps2.xml><?xml version="1.0" encoding="utf-8"?>
<ds:datastoreItem xmlns:ds="http://schemas.openxmlformats.org/officeDocument/2006/customXml" ds:itemID="{3B663F3B-19CA-4570-9FA1-578D43FCC60C}">
  <ds:schemaRefs>
    <ds:schemaRef ds:uri="http://schemas.microsoft.com/office/2006/metadata/properties"/>
    <ds:schemaRef ds:uri="http://schemas.microsoft.com/office/infopath/2007/PartnerControls"/>
    <ds:schemaRef ds:uri="c921e505-7972-499e-bf67-7986fd9b58d5"/>
    <ds:schemaRef ds:uri="c025ca3b-34e7-4fd8-9960-6953cbbb1e63"/>
    <ds:schemaRef ds:uri="dc43edb3-692b-44b9-929d-c69a268b3a1d"/>
  </ds:schemaRefs>
</ds:datastoreItem>
</file>

<file path=customXml/itemProps3.xml><?xml version="1.0" encoding="utf-8"?>
<ds:datastoreItem xmlns:ds="http://schemas.openxmlformats.org/officeDocument/2006/customXml" ds:itemID="{DE6093FB-19CA-4641-8EC5-908E6657E6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25ca3b-34e7-4fd8-9960-6953cbbb1e63"/>
    <ds:schemaRef ds:uri="c921e505-7972-499e-bf67-7986fd9b58d5"/>
    <ds:schemaRef ds:uri="dc43edb3-692b-44b9-929d-c69a268b3a1d"/>
    <ds:schemaRef ds:uri="e632602d-2283-4a99-bd4d-b246a632fa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9C955A-CA06-460D-B055-DFD1D6E2902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2579</Words>
  <Characters>14706</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17251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 Chapman</dc:creator>
  <cp:keywords/>
  <cp:lastModifiedBy>Christian Pountain</cp:lastModifiedBy>
  <cp:revision>2</cp:revision>
  <cp:lastPrinted>2017-10-25T06:22:00Z</cp:lastPrinted>
  <dcterms:created xsi:type="dcterms:W3CDTF">2022-12-10T21:35:00Z</dcterms:created>
  <dcterms:modified xsi:type="dcterms:W3CDTF">2022-12-10T21:35:00Z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0x010100BC985BCE49D3F44093A212F150BEB44E</vt:lpwstr>
  </property>
  <property fmtid="{D5CDD505-2E9C-101B-9397-08002B2CF9AE}" pid="3" name="Order">
    <vt:r8>124500</vt:r8>
  </property>
  <property fmtid="{D5CDD505-2E9C-101B-9397-08002B2CF9AE}" pid="4" name="xd_Signature">
    <vt:bool>false</vt:bool>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TemplateUrl">
    <vt:lpwstr/>
  </property>
  <property fmtid="{D5CDD505-2E9C-101B-9397-08002B2CF9AE}" pid="9" name="ComplianceAssetId">
    <vt:lpwstr/>
  </property>
</Properties>
</file>